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13" w:rsidRPr="00AF71C4" w:rsidRDefault="00532C13" w:rsidP="00532C13">
      <w:pPr>
        <w:spacing w:after="0" w:line="240" w:lineRule="auto"/>
        <w:rPr>
          <w:rFonts w:ascii="Times New Roman" w:hAnsi="Times New Roman" w:cs="Times New Roman"/>
          <w:lang w:val="kk-KZ"/>
        </w:rPr>
      </w:pPr>
      <w:bookmarkStart w:id="0" w:name="_GoBack"/>
      <w:bookmarkEnd w:id="0"/>
    </w:p>
    <w:p w:rsidR="00AF71C4" w:rsidRPr="00AF71C4" w:rsidRDefault="00AF71C4" w:rsidP="00AF71C4">
      <w:pPr>
        <w:jc w:val="both"/>
        <w:rPr>
          <w:rFonts w:ascii="Times New Roman" w:hAnsi="Times New Roman" w:cs="Times New Roman"/>
          <w:b/>
          <w:sz w:val="28"/>
          <w:szCs w:val="28"/>
          <w:lang w:val="kk-KZ"/>
        </w:rPr>
      </w:pPr>
      <w:r w:rsidRPr="00AF71C4">
        <w:rPr>
          <w:rFonts w:ascii="Times New Roman" w:hAnsi="Times New Roman" w:cs="Times New Roman"/>
          <w:b/>
          <w:sz w:val="28"/>
          <w:szCs w:val="28"/>
          <w:lang w:val="kk-KZ"/>
        </w:rPr>
        <w:t>ӘЛ-ФАРАБИ АТЫНДАҒЫ ҚАЗАҚ ҰЛТТЫҚ УНИВЕРСИТЕТІ</w:t>
      </w:r>
    </w:p>
    <w:p w:rsidR="00AF71C4" w:rsidRPr="00AF71C4" w:rsidRDefault="00AF71C4" w:rsidP="00AF71C4">
      <w:pPr>
        <w:jc w:val="both"/>
        <w:rPr>
          <w:rFonts w:ascii="Times New Roman" w:hAnsi="Times New Roman" w:cs="Times New Roman"/>
          <w:b/>
          <w:sz w:val="28"/>
          <w:szCs w:val="28"/>
          <w:lang w:val="kk-KZ"/>
        </w:rPr>
      </w:pPr>
    </w:p>
    <w:p w:rsidR="00AF71C4" w:rsidRPr="00AF71C4" w:rsidRDefault="004447DD" w:rsidP="00AF71C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F71C4" w:rsidRPr="00AF71C4">
        <w:rPr>
          <w:rFonts w:ascii="Times New Roman" w:hAnsi="Times New Roman" w:cs="Times New Roman"/>
          <w:b/>
          <w:sz w:val="28"/>
          <w:szCs w:val="28"/>
          <w:lang w:val="kk-KZ"/>
        </w:rPr>
        <w:t>ТАРИХ ФАКУЛЬТЕТІ</w:t>
      </w:r>
    </w:p>
    <w:p w:rsidR="00AF71C4" w:rsidRPr="00AF71C4" w:rsidRDefault="00AF71C4" w:rsidP="00AF71C4">
      <w:pPr>
        <w:jc w:val="both"/>
        <w:rPr>
          <w:rFonts w:ascii="Times New Roman" w:hAnsi="Times New Roman" w:cs="Times New Roman"/>
          <w:b/>
          <w:sz w:val="28"/>
          <w:szCs w:val="28"/>
          <w:lang w:val="kk-KZ"/>
        </w:rPr>
      </w:pPr>
    </w:p>
    <w:p w:rsidR="00AF71C4" w:rsidRPr="00AF71C4" w:rsidRDefault="00AF71C4" w:rsidP="00AF71C4">
      <w:pPr>
        <w:jc w:val="both"/>
        <w:rPr>
          <w:rFonts w:ascii="Times New Roman" w:hAnsi="Times New Roman" w:cs="Times New Roman"/>
          <w:b/>
          <w:sz w:val="28"/>
          <w:szCs w:val="28"/>
          <w:lang w:val="kk-KZ"/>
        </w:rPr>
      </w:pPr>
      <w:r w:rsidRPr="00AF71C4">
        <w:rPr>
          <w:rFonts w:ascii="Times New Roman" w:hAnsi="Times New Roman" w:cs="Times New Roman"/>
          <w:b/>
          <w:sz w:val="28"/>
          <w:szCs w:val="28"/>
          <w:lang w:val="kk-KZ"/>
        </w:rPr>
        <w:t>ДҮНИЕЖҮЗІ ТАРИХЫ, ТАРИХНАМА ЖӘНЕ ДЕРЕКТАНУ КАФЕДРАСЫ</w:t>
      </w:r>
    </w:p>
    <w:p w:rsidR="00532C13" w:rsidRDefault="00532C13" w:rsidP="00532C13">
      <w:pPr>
        <w:spacing w:after="0" w:line="240" w:lineRule="auto"/>
        <w:rPr>
          <w:lang w:val="kk-KZ"/>
        </w:rPr>
      </w:pPr>
    </w:p>
    <w:p w:rsidR="00F436CC" w:rsidRPr="0094404B" w:rsidRDefault="00F436CC" w:rsidP="00F436CC">
      <w:pPr>
        <w:spacing w:after="0" w:line="240" w:lineRule="auto"/>
        <w:rPr>
          <w:rFonts w:ascii="Times New Roman" w:hAnsi="Times New Roman" w:cs="Times New Roman"/>
          <w:b/>
          <w:sz w:val="40"/>
          <w:szCs w:val="40"/>
          <w:lang w:val="kk-KZ"/>
        </w:rPr>
      </w:pPr>
      <w:r w:rsidRPr="0094404B">
        <w:rPr>
          <w:rFonts w:ascii="Times New Roman" w:hAnsi="Times New Roman" w:cs="Times New Roman"/>
          <w:b/>
          <w:sz w:val="40"/>
          <w:szCs w:val="40"/>
          <w:lang w:val="kk-KZ"/>
        </w:rPr>
        <w:t>ЭЛЕКТРОНДЫҚ ҚҰЖАТТАРДЫҢ  ДЕРЕКТАНУЫ</w:t>
      </w:r>
    </w:p>
    <w:p w:rsidR="00F436CC" w:rsidRPr="0094404B" w:rsidRDefault="00F436CC" w:rsidP="00F436CC">
      <w:pPr>
        <w:spacing w:after="0" w:line="240" w:lineRule="auto"/>
        <w:rPr>
          <w:b/>
          <w:lang w:val="kk-KZ"/>
        </w:rPr>
      </w:pPr>
    </w:p>
    <w:p w:rsidR="00532C13" w:rsidRDefault="00532C13" w:rsidP="00532C13">
      <w:pPr>
        <w:spacing w:after="0" w:line="240" w:lineRule="auto"/>
        <w:rPr>
          <w:lang w:val="kk-KZ"/>
        </w:rPr>
      </w:pPr>
    </w:p>
    <w:p w:rsidR="00532C13" w:rsidRDefault="00532C13" w:rsidP="00532C13">
      <w:pPr>
        <w:spacing w:after="0" w:line="240" w:lineRule="auto"/>
        <w:rPr>
          <w:lang w:val="kk-KZ"/>
        </w:rPr>
      </w:pPr>
    </w:p>
    <w:p w:rsidR="00532C13" w:rsidRDefault="00532C13" w:rsidP="00532C13">
      <w:pPr>
        <w:spacing w:after="0" w:line="240" w:lineRule="auto"/>
        <w:rPr>
          <w:lang w:val="kk-KZ"/>
        </w:rPr>
      </w:pPr>
    </w:p>
    <w:p w:rsidR="00156310" w:rsidRPr="00C115E9" w:rsidRDefault="00532C13" w:rsidP="00532C13">
      <w:pPr>
        <w:spacing w:after="0" w:line="240" w:lineRule="auto"/>
        <w:rPr>
          <w:rFonts w:ascii="Times New Roman" w:hAnsi="Times New Roman" w:cs="Times New Roman"/>
          <w:sz w:val="40"/>
          <w:szCs w:val="40"/>
          <w:lang w:val="kk-KZ"/>
        </w:rPr>
      </w:pPr>
      <w:r>
        <w:rPr>
          <w:rFonts w:ascii="Times New Roman" w:hAnsi="Times New Roman" w:cs="Times New Roman"/>
          <w:sz w:val="40"/>
          <w:szCs w:val="40"/>
          <w:lang w:val="kk-KZ"/>
        </w:rPr>
        <w:t xml:space="preserve">                                  </w:t>
      </w:r>
    </w:p>
    <w:p w:rsidR="00532C13" w:rsidRDefault="00156310" w:rsidP="00532C13">
      <w:pPr>
        <w:spacing w:after="0" w:line="240" w:lineRule="auto"/>
        <w:rPr>
          <w:rFonts w:ascii="Times New Roman" w:hAnsi="Times New Roman" w:cs="Times New Roman"/>
          <w:sz w:val="40"/>
          <w:szCs w:val="40"/>
          <w:lang w:val="kk-KZ"/>
        </w:rPr>
      </w:pPr>
      <w:r w:rsidRPr="00C115E9">
        <w:rPr>
          <w:rFonts w:ascii="Times New Roman" w:hAnsi="Times New Roman" w:cs="Times New Roman"/>
          <w:sz w:val="40"/>
          <w:szCs w:val="40"/>
          <w:lang w:val="kk-KZ"/>
        </w:rPr>
        <w:t xml:space="preserve">             </w:t>
      </w:r>
      <w:r w:rsidR="00532C13">
        <w:rPr>
          <w:rFonts w:ascii="Times New Roman" w:hAnsi="Times New Roman" w:cs="Times New Roman"/>
          <w:sz w:val="40"/>
          <w:szCs w:val="40"/>
          <w:lang w:val="kk-KZ"/>
        </w:rPr>
        <w:t xml:space="preserve">    </w:t>
      </w:r>
    </w:p>
    <w:p w:rsidR="00342ED7" w:rsidRDefault="00532C13" w:rsidP="00342ED7">
      <w:pPr>
        <w:spacing w:after="0" w:line="240" w:lineRule="auto"/>
        <w:jc w:val="both"/>
        <w:rPr>
          <w:rFonts w:ascii="Times New Roman" w:eastAsia="Times New Roman" w:hAnsi="Times New Roman" w:cs="Times New Roman"/>
          <w:b/>
          <w:sz w:val="28"/>
          <w:szCs w:val="28"/>
          <w:lang w:val="kk-KZ"/>
        </w:rPr>
      </w:pPr>
      <w:r>
        <w:rPr>
          <w:rFonts w:ascii="Times New Roman" w:hAnsi="Times New Roman" w:cs="Times New Roman"/>
          <w:sz w:val="40"/>
          <w:szCs w:val="40"/>
          <w:lang w:val="kk-KZ"/>
        </w:rPr>
        <w:t xml:space="preserve">                               </w:t>
      </w:r>
    </w:p>
    <w:p w:rsidR="00342ED7" w:rsidRDefault="00342ED7" w:rsidP="00342ED7">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342ED7" w:rsidRDefault="00342ED7" w:rsidP="00342ED7">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342ED7" w:rsidRDefault="00342ED7" w:rsidP="00342ED7">
      <w:pPr>
        <w:spacing w:after="0" w:line="240" w:lineRule="auto"/>
        <w:jc w:val="both"/>
        <w:rPr>
          <w:rFonts w:ascii="Times New Roman" w:eastAsia="Times New Roman" w:hAnsi="Times New Roman" w:cs="Times New Roman"/>
          <w:b/>
          <w:sz w:val="28"/>
          <w:szCs w:val="28"/>
          <w:lang w:val="kk-KZ"/>
        </w:rPr>
      </w:pPr>
    </w:p>
    <w:p w:rsidR="00342ED7" w:rsidRDefault="00342ED7" w:rsidP="00342ED7">
      <w:pPr>
        <w:spacing w:after="0" w:line="240" w:lineRule="auto"/>
        <w:jc w:val="both"/>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СЕМИНАР ТАПСЫРМАЛАРЫ ЖӘНЕ ӘДІСТЕМЕЛІК НҰСҚАУЛАР:</w:t>
      </w:r>
    </w:p>
    <w:p w:rsidR="00532C13" w:rsidRDefault="00532C13" w:rsidP="00532C13">
      <w:pPr>
        <w:spacing w:after="0" w:line="240" w:lineRule="auto"/>
        <w:rPr>
          <w:lang w:val="kk-KZ"/>
        </w:rPr>
      </w:pPr>
      <w:r>
        <w:rPr>
          <w:rFonts w:ascii="Times New Roman" w:hAnsi="Times New Roman" w:cs="Times New Roman"/>
          <w:sz w:val="40"/>
          <w:szCs w:val="40"/>
          <w:lang w:val="kk-KZ"/>
        </w:rPr>
        <w:t xml:space="preserve">   </w:t>
      </w:r>
    </w:p>
    <w:p w:rsidR="00532C13" w:rsidRDefault="00532C13" w:rsidP="00532C13">
      <w:pPr>
        <w:spacing w:after="0" w:line="240" w:lineRule="auto"/>
        <w:rPr>
          <w:lang w:val="kk-KZ"/>
        </w:rPr>
      </w:pPr>
    </w:p>
    <w:p w:rsidR="00F436CC" w:rsidRDefault="00F436CC" w:rsidP="00F436CC">
      <w:pPr>
        <w:spacing w:after="0" w:line="240" w:lineRule="auto"/>
        <w:rPr>
          <w:lang w:val="kk-KZ"/>
        </w:rPr>
      </w:pPr>
      <w:r w:rsidRPr="0094404B">
        <w:rPr>
          <w:rFonts w:ascii="Times New Roman" w:hAnsi="Times New Roman" w:cs="Times New Roman"/>
          <w:b/>
          <w:sz w:val="40"/>
          <w:szCs w:val="40"/>
          <w:lang w:val="kk-KZ"/>
        </w:rPr>
        <w:t xml:space="preserve">  </w:t>
      </w:r>
    </w:p>
    <w:p w:rsidR="00F436CC" w:rsidRDefault="00F436CC" w:rsidP="00F436CC">
      <w:pPr>
        <w:spacing w:after="0" w:line="240" w:lineRule="auto"/>
        <w:jc w:val="center"/>
        <w:rPr>
          <w:rFonts w:ascii="Times New Roman" w:hAnsi="Times New Roman" w:cs="Times New Roman"/>
          <w:b/>
          <w:sz w:val="36"/>
          <w:szCs w:val="36"/>
          <w:lang w:val="kk-KZ"/>
        </w:rPr>
      </w:pPr>
      <w:r>
        <w:rPr>
          <w:rFonts w:ascii="Times New Roman" w:hAnsi="Times New Roman" w:cs="Times New Roman"/>
          <w:b/>
          <w:sz w:val="36"/>
          <w:szCs w:val="36"/>
          <w:lang w:val="kk-KZ"/>
        </w:rPr>
        <w:t>Күзгі</w:t>
      </w:r>
      <w:r w:rsidRPr="00167B30">
        <w:rPr>
          <w:rFonts w:ascii="Times New Roman" w:hAnsi="Times New Roman" w:cs="Times New Roman"/>
          <w:b/>
          <w:sz w:val="36"/>
          <w:szCs w:val="36"/>
          <w:lang w:val="kk-KZ"/>
        </w:rPr>
        <w:t xml:space="preserve"> семестр </w:t>
      </w:r>
    </w:p>
    <w:p w:rsidR="00F436CC" w:rsidRPr="00167B30" w:rsidRDefault="00F436CC" w:rsidP="00F436CC">
      <w:pPr>
        <w:spacing w:after="0" w:line="240" w:lineRule="auto"/>
        <w:jc w:val="center"/>
        <w:rPr>
          <w:b/>
          <w:sz w:val="20"/>
          <w:szCs w:val="20"/>
          <w:u w:val="single"/>
          <w:lang w:val="kk-KZ"/>
        </w:rPr>
      </w:pPr>
    </w:p>
    <w:p w:rsidR="00F436CC" w:rsidRPr="0094404B" w:rsidRDefault="00F436CC" w:rsidP="00F436CC">
      <w:pPr>
        <w:spacing w:after="0" w:line="240" w:lineRule="auto"/>
        <w:jc w:val="center"/>
        <w:rPr>
          <w:rFonts w:ascii="Times New Roman" w:hAnsi="Times New Roman" w:cs="Times New Roman"/>
          <w:sz w:val="28"/>
          <w:szCs w:val="28"/>
          <w:lang w:val="kk-KZ"/>
        </w:rPr>
      </w:pPr>
      <w:r w:rsidRPr="0094404B">
        <w:rPr>
          <w:rFonts w:ascii="Times New Roman" w:hAnsi="Times New Roman" w:cs="Times New Roman"/>
          <w:b/>
          <w:sz w:val="28"/>
          <w:szCs w:val="28"/>
          <w:u w:val="single"/>
          <w:lang w:val="kk-KZ"/>
        </w:rPr>
        <w:t>6BO3208 – сандық архивтану және құжаттану</w:t>
      </w:r>
      <w:r w:rsidRPr="0094404B">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94404B">
        <w:rPr>
          <w:rFonts w:ascii="Times New Roman" w:hAnsi="Times New Roman" w:cs="Times New Roman"/>
          <w:b/>
          <w:sz w:val="28"/>
          <w:szCs w:val="28"/>
          <w:lang w:val="kk-KZ"/>
        </w:rPr>
        <w:t xml:space="preserve">білім беру бағдарламасы </w:t>
      </w:r>
    </w:p>
    <w:p w:rsidR="00F436CC" w:rsidRPr="0094404B" w:rsidRDefault="00F436CC" w:rsidP="00F436CC">
      <w:pPr>
        <w:rPr>
          <w:rFonts w:ascii="Times New Roman" w:hAnsi="Times New Roman" w:cs="Times New Roman"/>
          <w:sz w:val="28"/>
          <w:szCs w:val="28"/>
          <w:lang w:val="kk-KZ"/>
        </w:rPr>
      </w:pPr>
    </w:p>
    <w:p w:rsidR="00F436CC" w:rsidRDefault="00F436CC" w:rsidP="00F436CC">
      <w:pPr>
        <w:rPr>
          <w:lang w:val="kk-KZ"/>
        </w:rPr>
      </w:pPr>
      <w:r>
        <w:rPr>
          <w:lang w:val="kk-KZ"/>
        </w:rPr>
        <w:t xml:space="preserve">                      </w:t>
      </w:r>
    </w:p>
    <w:p w:rsidR="00F436CC" w:rsidRDefault="00F436CC" w:rsidP="00F436CC">
      <w:pPr>
        <w:rPr>
          <w:lang w:val="kk-KZ"/>
        </w:rPr>
      </w:pPr>
    </w:p>
    <w:p w:rsidR="00F436CC" w:rsidRDefault="00F436CC" w:rsidP="00F436CC">
      <w:pPr>
        <w:rPr>
          <w:lang w:val="kk-KZ"/>
        </w:rPr>
      </w:pPr>
    </w:p>
    <w:p w:rsidR="00F436CC" w:rsidRDefault="00F436CC" w:rsidP="00F436CC">
      <w:pPr>
        <w:rPr>
          <w:lang w:val="kk-KZ"/>
        </w:rPr>
      </w:pPr>
    </w:p>
    <w:p w:rsidR="00F436CC" w:rsidRDefault="00F436CC" w:rsidP="00F436CC">
      <w:pPr>
        <w:rPr>
          <w:lang w:val="kk-KZ"/>
        </w:rPr>
      </w:pPr>
    </w:p>
    <w:p w:rsidR="00F436CC" w:rsidRPr="00167B30" w:rsidRDefault="00F436CC" w:rsidP="00F436CC">
      <w:pPr>
        <w:rPr>
          <w:lang w:val="kk-KZ"/>
        </w:rPr>
      </w:pPr>
      <w:r>
        <w:rPr>
          <w:lang w:val="kk-KZ"/>
        </w:rPr>
        <w:t xml:space="preserve">                      </w:t>
      </w:r>
    </w:p>
    <w:p w:rsidR="00F436CC" w:rsidRDefault="00F436CC" w:rsidP="00F436CC">
      <w:pPr>
        <w:rPr>
          <w:rFonts w:ascii="Times New Roman" w:hAnsi="Times New Roman" w:cs="Times New Roman"/>
          <w:sz w:val="28"/>
          <w:szCs w:val="28"/>
          <w:lang w:val="kk-KZ"/>
        </w:rPr>
      </w:pPr>
      <w:r w:rsidRPr="00167B30">
        <w:rPr>
          <w:lang w:val="kk-KZ"/>
        </w:rPr>
        <w:t xml:space="preserve">                                              </w:t>
      </w:r>
      <w:r>
        <w:rPr>
          <w:lang w:val="kk-KZ"/>
        </w:rPr>
        <w:t xml:space="preserve">                      </w:t>
      </w:r>
      <w:r>
        <w:rPr>
          <w:rFonts w:ascii="Times New Roman" w:hAnsi="Times New Roman" w:cs="Times New Roman"/>
          <w:sz w:val="28"/>
          <w:szCs w:val="28"/>
          <w:lang w:val="kk-KZ"/>
        </w:rPr>
        <w:t>Алматы 2023/24</w:t>
      </w:r>
    </w:p>
    <w:p w:rsidR="00F436CC" w:rsidRDefault="00F436CC" w:rsidP="00F436CC">
      <w:pPr>
        <w:snapToGrid w:val="0"/>
        <w:spacing w:after="0" w:line="240" w:lineRule="auto"/>
        <w:jc w:val="both"/>
        <w:rPr>
          <w:rFonts w:ascii="Times New Roman" w:hAnsi="Times New Roman" w:cs="Times New Roman"/>
          <w:b/>
          <w:bCs/>
          <w:sz w:val="28"/>
          <w:szCs w:val="28"/>
          <w:lang w:val="kk-KZ" w:eastAsia="ar-SA"/>
        </w:rPr>
      </w:pPr>
    </w:p>
    <w:p w:rsidR="00F436CC" w:rsidRDefault="00F436CC" w:rsidP="00F436CC">
      <w:pPr>
        <w:spacing w:after="0" w:line="240" w:lineRule="auto"/>
        <w:rPr>
          <w:lang w:val="kk-KZ"/>
        </w:rPr>
      </w:pPr>
    </w:p>
    <w:p w:rsidR="00342ED7" w:rsidRDefault="00342ED7" w:rsidP="00342ED7">
      <w:pPr>
        <w:snapToGrid w:val="0"/>
        <w:spacing w:after="0" w:line="240" w:lineRule="auto"/>
        <w:jc w:val="both"/>
        <w:rPr>
          <w:rFonts w:ascii="Times New Roman" w:eastAsia="Times New Roman" w:hAnsi="Times New Roman" w:cs="Times New Roman"/>
          <w:b/>
          <w:spacing w:val="-4"/>
          <w:sz w:val="28"/>
          <w:szCs w:val="28"/>
          <w:lang w:val="kk-KZ"/>
        </w:rPr>
      </w:pPr>
      <w:r>
        <w:rPr>
          <w:rFonts w:ascii="Times New Roman" w:hAnsi="Times New Roman" w:cs="Times New Roman"/>
          <w:b/>
          <w:bCs/>
          <w:sz w:val="28"/>
          <w:szCs w:val="28"/>
          <w:lang w:val="kk-KZ" w:eastAsia="ar-SA"/>
        </w:rPr>
        <w:t>Практикалық сабақтар:</w:t>
      </w:r>
    </w:p>
    <w:p w:rsidR="00342ED7" w:rsidRDefault="00342ED7" w:rsidP="00342ED7">
      <w:pPr>
        <w:tabs>
          <w:tab w:val="left" w:pos="993"/>
        </w:tabs>
        <w:spacing w:after="0" w:line="240" w:lineRule="auto"/>
        <w:jc w:val="both"/>
        <w:rPr>
          <w:rFonts w:ascii="Times New Roman" w:eastAsia="Times New Roman" w:hAnsi="Times New Roman" w:cs="Times New Roman"/>
          <w:b/>
          <w:spacing w:val="-4"/>
          <w:sz w:val="28"/>
          <w:szCs w:val="28"/>
          <w:lang w:val="kk-KZ"/>
        </w:rPr>
      </w:pPr>
      <w:r>
        <w:rPr>
          <w:rFonts w:ascii="Times New Roman" w:eastAsia="Times New Roman" w:hAnsi="Times New Roman" w:cs="Times New Roman"/>
          <w:b/>
          <w:spacing w:val="-4"/>
          <w:sz w:val="28"/>
          <w:szCs w:val="28"/>
          <w:lang w:val="kk-KZ"/>
        </w:rPr>
        <w:t xml:space="preserve">1-семинар. 1-апта. 1 сағат. </w:t>
      </w:r>
    </w:p>
    <w:p w:rsidR="00342ED7" w:rsidRDefault="00342ED7" w:rsidP="00342ED7">
      <w:pPr>
        <w:tabs>
          <w:tab w:val="left" w:pos="851"/>
        </w:tabs>
        <w:spacing w:after="0" w:line="240" w:lineRule="auto"/>
        <w:jc w:val="center"/>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Тақырыбы</w:t>
      </w:r>
      <w:r>
        <w:rPr>
          <w:rFonts w:ascii="Times New Roman" w:eastAsia="Times New Roman" w:hAnsi="Times New Roman" w:cs="Times New Roman"/>
          <w:sz w:val="28"/>
          <w:szCs w:val="28"/>
          <w:lang w:val="kk-KZ"/>
        </w:rPr>
        <w:t>:</w:t>
      </w:r>
      <w:r>
        <w:rPr>
          <w:rFonts w:ascii="Times New Roman" w:hAnsi="Times New Roman" w:cs="Times New Roman"/>
          <w:b/>
          <w:sz w:val="28"/>
          <w:szCs w:val="28"/>
          <w:lang w:val="kk-KZ"/>
        </w:rPr>
        <w:t>Кіріспе.</w:t>
      </w:r>
      <w:r w:rsidRPr="00342ED7">
        <w:rPr>
          <w:rFonts w:ascii="Times New Roman" w:hAnsi="Times New Roman" w:cs="Times New Roman"/>
          <w:b/>
          <w:sz w:val="28"/>
          <w:szCs w:val="28"/>
          <w:lang w:val="kk-KZ"/>
        </w:rPr>
        <w:t xml:space="preserve"> </w:t>
      </w:r>
      <w:r w:rsidRPr="004447DD">
        <w:rPr>
          <w:rFonts w:ascii="Times New Roman" w:hAnsi="Times New Roman" w:cs="Times New Roman"/>
          <w:b/>
          <w:sz w:val="28"/>
          <w:szCs w:val="28"/>
          <w:lang w:val="kk-KZ"/>
        </w:rPr>
        <w:t>Деректану пәні. Гуманитарлық ғылымдардың заманауи әдістері және деректану туралы талдау жасаңыз</w:t>
      </w:r>
      <w:r w:rsidRPr="00342ED7">
        <w:rPr>
          <w:rFonts w:ascii="Times New Roman" w:hAnsi="Times New Roman" w:cs="Times New Roman"/>
          <w:b/>
          <w:sz w:val="28"/>
          <w:szCs w:val="28"/>
          <w:lang w:val="kk-KZ"/>
        </w:rPr>
        <w:t xml:space="preserve"> </w:t>
      </w:r>
    </w:p>
    <w:p w:rsidR="00690E09" w:rsidRDefault="00690E09" w:rsidP="00690E09">
      <w:pPr>
        <w:tabs>
          <w:tab w:val="left" w:pos="851"/>
        </w:tabs>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Жоспар:</w:t>
      </w:r>
    </w:p>
    <w:p w:rsidR="00690E09" w:rsidRPr="00690E09" w:rsidRDefault="00342ED7" w:rsidP="00690E09">
      <w:pPr>
        <w:pStyle w:val="a9"/>
        <w:numPr>
          <w:ilvl w:val="0"/>
          <w:numId w:val="22"/>
        </w:numPr>
        <w:spacing w:after="0" w:line="240" w:lineRule="auto"/>
        <w:jc w:val="both"/>
        <w:rPr>
          <w:rFonts w:ascii="Times New Roman" w:hAnsi="Times New Roman"/>
          <w:sz w:val="28"/>
          <w:szCs w:val="28"/>
          <w:lang w:val="kk-KZ"/>
        </w:rPr>
      </w:pPr>
      <w:r w:rsidRPr="00690E09">
        <w:rPr>
          <w:rFonts w:ascii="Times New Roman" w:hAnsi="Times New Roman"/>
          <w:sz w:val="28"/>
          <w:szCs w:val="28"/>
          <w:lang w:val="kk-KZ"/>
        </w:rPr>
        <w:t>Деректану пәні</w:t>
      </w:r>
      <w:r w:rsidR="00690E09" w:rsidRPr="00690E09">
        <w:rPr>
          <w:rFonts w:ascii="Times New Roman" w:hAnsi="Times New Roman"/>
          <w:sz w:val="28"/>
          <w:szCs w:val="28"/>
          <w:lang w:val="kk-KZ"/>
        </w:rPr>
        <w:t>нің мақсаты мен міндеті</w:t>
      </w:r>
    </w:p>
    <w:p w:rsidR="00690E09" w:rsidRPr="00690E09" w:rsidRDefault="00690E09" w:rsidP="00690E09">
      <w:pPr>
        <w:pStyle w:val="a9"/>
        <w:numPr>
          <w:ilvl w:val="0"/>
          <w:numId w:val="22"/>
        </w:numPr>
        <w:spacing w:after="0" w:line="240" w:lineRule="auto"/>
        <w:jc w:val="both"/>
        <w:rPr>
          <w:rFonts w:ascii="Times New Roman" w:eastAsia="Times New Roman" w:hAnsi="Times New Roman"/>
          <w:color w:val="404040"/>
          <w:sz w:val="28"/>
          <w:szCs w:val="28"/>
          <w:lang w:val="kk-KZ"/>
        </w:rPr>
      </w:pPr>
      <w:r>
        <w:rPr>
          <w:rFonts w:ascii="Times New Roman" w:hAnsi="Times New Roman"/>
          <w:sz w:val="28"/>
          <w:szCs w:val="28"/>
          <w:lang w:val="kk-KZ"/>
        </w:rPr>
        <w:t>Әдебиеттерге шолу</w:t>
      </w:r>
    </w:p>
    <w:p w:rsidR="00690E09" w:rsidRPr="00690E09" w:rsidRDefault="00342ED7" w:rsidP="00342ED7">
      <w:pPr>
        <w:pStyle w:val="a9"/>
        <w:numPr>
          <w:ilvl w:val="0"/>
          <w:numId w:val="22"/>
        </w:numPr>
        <w:spacing w:after="0" w:line="240" w:lineRule="auto"/>
        <w:jc w:val="both"/>
        <w:rPr>
          <w:rFonts w:ascii="Times New Roman" w:eastAsia="Times New Roman" w:hAnsi="Times New Roman"/>
          <w:sz w:val="28"/>
          <w:szCs w:val="28"/>
          <w:lang w:val="kk-KZ"/>
        </w:rPr>
      </w:pPr>
      <w:r w:rsidRPr="00690E09">
        <w:rPr>
          <w:rFonts w:ascii="Times New Roman" w:hAnsi="Times New Roman"/>
          <w:sz w:val="28"/>
          <w:szCs w:val="28"/>
          <w:lang w:val="kk-KZ"/>
        </w:rPr>
        <w:t>Гуманитарлық ғылымдар</w:t>
      </w:r>
      <w:r w:rsidR="00690E09" w:rsidRPr="00690E09">
        <w:rPr>
          <w:rFonts w:ascii="Times New Roman" w:hAnsi="Times New Roman"/>
          <w:sz w:val="28"/>
          <w:szCs w:val="28"/>
          <w:lang w:val="kk-KZ"/>
        </w:rPr>
        <w:t xml:space="preserve"> және оның деректанумен байланысы</w:t>
      </w:r>
    </w:p>
    <w:p w:rsidR="00342ED7" w:rsidRDefault="00342ED7" w:rsidP="00690E0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Сабақтың мақсаты: </w:t>
      </w:r>
      <w:r w:rsidR="00690E09">
        <w:rPr>
          <w:rFonts w:ascii="Times New Roman" w:hAnsi="Times New Roman" w:cs="Times New Roman"/>
          <w:sz w:val="28"/>
          <w:szCs w:val="28"/>
          <w:lang w:val="kk-KZ"/>
        </w:rPr>
        <w:t>Гуманитарлық ғылымдар және олардың деректану ғылымымен байланысын, қазіргі ұстанымдар мен бағыттарын түсіну.</w:t>
      </w:r>
    </w:p>
    <w:p w:rsidR="004447DD" w:rsidRDefault="00342ED7" w:rsidP="00690E09">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rPr>
        <w:t xml:space="preserve"> Әдістемелік нұсқаулар:</w:t>
      </w:r>
      <w:r>
        <w:rPr>
          <w:rFonts w:ascii="Times New Roman" w:eastAsia="Times New Roman" w:hAnsi="Times New Roman" w:cs="Times New Roman"/>
          <w:sz w:val="28"/>
          <w:szCs w:val="28"/>
          <w:lang w:val="kk-KZ"/>
        </w:rPr>
        <w:t xml:space="preserve"> </w:t>
      </w:r>
      <w:r w:rsidR="00690E09">
        <w:rPr>
          <w:rFonts w:ascii="Times New Roman" w:eastAsia="Times New Roman" w:hAnsi="Times New Roman" w:cs="Times New Roman"/>
          <w:sz w:val="28"/>
          <w:szCs w:val="28"/>
          <w:lang w:val="kk-KZ"/>
        </w:rPr>
        <w:t>Деректану ғылымының пән ретіндегі орны, міндеті талданып, оның б</w:t>
      </w:r>
      <w:r w:rsidR="004447DD">
        <w:rPr>
          <w:rFonts w:ascii="Times New Roman" w:eastAsia="Times New Roman" w:hAnsi="Times New Roman" w:cs="Times New Roman"/>
          <w:sz w:val="28"/>
          <w:szCs w:val="28"/>
          <w:lang w:val="kk-KZ"/>
        </w:rPr>
        <w:t>а</w:t>
      </w:r>
      <w:r w:rsidR="00690E09">
        <w:rPr>
          <w:rFonts w:ascii="Times New Roman" w:eastAsia="Times New Roman" w:hAnsi="Times New Roman" w:cs="Times New Roman"/>
          <w:sz w:val="28"/>
          <w:szCs w:val="28"/>
          <w:lang w:val="kk-KZ"/>
        </w:rPr>
        <w:t>сқа гуманитарлық ғылымдармен байланысы туралы сұрақтар қарастырылу қажет. Жалпы т</w:t>
      </w:r>
      <w:r w:rsidR="00690E09">
        <w:rPr>
          <w:rFonts w:ascii="Times New Roman" w:hAnsi="Times New Roman" w:cs="Times New Roman"/>
          <w:sz w:val="28"/>
          <w:szCs w:val="28"/>
          <w:lang w:val="kk-KZ"/>
        </w:rPr>
        <w:t xml:space="preserve">арихи деректер тарихи деректану ғылымының тікелей зерттеу  объектісі. Деректану, тарихи дерктер туралы ғылым ретінде әр түрлі нақты тарихи проблемаларды және тұтас тарихи процестерді  терең де тиімді зерттеуге көмектеседі.  Тарихи ақпараттарды іріктеу және талдау тәсілдеріне баса көңіл аударуға байланысты деректану қазіргі уақыт талабына сай  маман тарихшы дайындаудың маңызды буыны болып табылады. </w:t>
      </w:r>
    </w:p>
    <w:p w:rsidR="004447DD" w:rsidRPr="00A74963" w:rsidRDefault="004447DD" w:rsidP="004447DD">
      <w:pPr>
        <w:spacing w:after="0" w:line="240" w:lineRule="auto"/>
        <w:jc w:val="both"/>
        <w:rPr>
          <w:rFonts w:ascii="Times New Roman" w:hAnsi="Times New Roman" w:cs="Times New Roman"/>
          <w:b/>
          <w:sz w:val="28"/>
          <w:szCs w:val="28"/>
          <w:shd w:val="clear" w:color="auto" w:fill="FFFFFF"/>
          <w:lang w:val="kk-KZ"/>
        </w:rPr>
      </w:pPr>
      <w:r w:rsidRPr="00A74963">
        <w:rPr>
          <w:rFonts w:ascii="Times New Roman" w:hAnsi="Times New Roman" w:cs="Times New Roman"/>
          <w:b/>
          <w:sz w:val="28"/>
          <w:szCs w:val="28"/>
          <w:lang w:val="kk-KZ"/>
        </w:rPr>
        <w:t>Оқу әдебиеттері:</w:t>
      </w:r>
      <w:r w:rsidR="00690E09" w:rsidRPr="00A74963">
        <w:rPr>
          <w:rFonts w:ascii="Times New Roman" w:hAnsi="Times New Roman" w:cs="Times New Roman"/>
          <w:b/>
          <w:sz w:val="28"/>
          <w:szCs w:val="28"/>
          <w:lang w:val="kk-KZ"/>
        </w:rPr>
        <w:t xml:space="preserve"> </w:t>
      </w:r>
    </w:p>
    <w:p w:rsidR="004447DD" w:rsidRPr="00A74963" w:rsidRDefault="004447DD" w:rsidP="00A74963">
      <w:pPr>
        <w:spacing w:after="0" w:line="240" w:lineRule="auto"/>
        <w:jc w:val="both"/>
        <w:rPr>
          <w:rFonts w:ascii="Times New Roman" w:hAnsi="Times New Roman" w:cs="Times New Roman"/>
          <w:b/>
          <w:sz w:val="28"/>
          <w:szCs w:val="28"/>
          <w:lang w:val="kk-KZ" w:eastAsia="ko-KR"/>
        </w:rPr>
      </w:pPr>
      <w:r w:rsidRPr="00880C43">
        <w:rPr>
          <w:rFonts w:ascii="Times New Roman" w:hAnsi="Times New Roman" w:cs="Times New Roman"/>
          <w:color w:val="000000" w:themeColor="text1"/>
          <w:sz w:val="28"/>
          <w:szCs w:val="28"/>
          <w:lang w:val="kk-KZ"/>
        </w:rPr>
        <w:t>1.</w:t>
      </w:r>
      <w:r w:rsidRPr="00A74963">
        <w:rPr>
          <w:rFonts w:ascii="Times New Roman" w:hAnsi="Times New Roman" w:cs="Times New Roman"/>
          <w:b/>
          <w:sz w:val="28"/>
          <w:szCs w:val="28"/>
          <w:lang w:val="kk-KZ" w:eastAsia="ko-KR"/>
        </w:rPr>
        <w:t xml:space="preserve"> Негізгі:</w:t>
      </w:r>
    </w:p>
    <w:p w:rsidR="004447DD" w:rsidRPr="00A74963" w:rsidRDefault="004447DD" w:rsidP="00A74963">
      <w:pPr>
        <w:spacing w:after="0" w:line="240" w:lineRule="auto"/>
        <w:rPr>
          <w:rFonts w:ascii="Times New Roman" w:hAnsi="Times New Roman" w:cs="Times New Roman"/>
          <w:sz w:val="28"/>
          <w:szCs w:val="28"/>
          <w:lang w:val="kk-KZ"/>
        </w:rPr>
      </w:pPr>
      <w:r w:rsidRPr="00A74963">
        <w:rPr>
          <w:rFonts w:ascii="Times New Roman" w:hAnsi="Times New Roman" w:cs="Times New Roman"/>
          <w:sz w:val="28"/>
          <w:szCs w:val="28"/>
          <w:lang w:val="kk-KZ" w:eastAsia="ko-KR"/>
        </w:rPr>
        <w:t xml:space="preserve">  1.  </w:t>
      </w:r>
      <w:r w:rsidRPr="00A74963">
        <w:rPr>
          <w:rFonts w:ascii="Times New Roman" w:hAnsi="Times New Roman" w:cs="Times New Roman"/>
          <w:sz w:val="28"/>
          <w:szCs w:val="28"/>
          <w:lang w:val="kk-KZ"/>
        </w:rPr>
        <w:t>Күзембайұлы А. Деректану. - Қостанай, 2017. - 224 б.</w:t>
      </w:r>
    </w:p>
    <w:p w:rsidR="004447DD" w:rsidRPr="00A74963" w:rsidRDefault="004447DD" w:rsidP="00A74963">
      <w:pPr>
        <w:spacing w:after="0" w:line="240" w:lineRule="auto"/>
        <w:ind w:left="540" w:hanging="540"/>
        <w:rPr>
          <w:rFonts w:ascii="Times New Roman" w:hAnsi="Times New Roman" w:cs="Times New Roman"/>
          <w:sz w:val="28"/>
          <w:szCs w:val="28"/>
          <w:lang w:val="kk-KZ"/>
        </w:rPr>
      </w:pPr>
      <w:r w:rsidRPr="00A74963">
        <w:rPr>
          <w:rFonts w:ascii="Times New Roman" w:hAnsi="Times New Roman" w:cs="Times New Roman"/>
          <w:sz w:val="28"/>
          <w:szCs w:val="28"/>
          <w:lang w:val="kk-KZ"/>
        </w:rPr>
        <w:t xml:space="preserve">  2.  Атабаев Қ.М.  Деректану. - Алматы:Қазақ тарихы, 2007.</w:t>
      </w:r>
    </w:p>
    <w:p w:rsidR="004447DD" w:rsidRPr="00A74963" w:rsidRDefault="004447DD" w:rsidP="00A74963">
      <w:pPr>
        <w:pStyle w:val="21"/>
        <w:spacing w:after="0" w:line="240" w:lineRule="auto"/>
        <w:ind w:left="0"/>
        <w:rPr>
          <w:rFonts w:ascii="Times New Roman" w:hAnsi="Times New Roman" w:cs="Times New Roman"/>
          <w:sz w:val="28"/>
          <w:szCs w:val="28"/>
          <w:lang w:val="kk-KZ"/>
        </w:rPr>
      </w:pPr>
      <w:r w:rsidRPr="00A74963">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4447DD" w:rsidRPr="00A74963" w:rsidRDefault="004447DD" w:rsidP="00A74963">
      <w:pPr>
        <w:pStyle w:val="21"/>
        <w:spacing w:after="0" w:line="240" w:lineRule="auto"/>
        <w:ind w:left="0"/>
        <w:rPr>
          <w:rFonts w:ascii="Times New Roman" w:hAnsi="Times New Roman" w:cs="Times New Roman"/>
          <w:bCs/>
          <w:sz w:val="28"/>
          <w:szCs w:val="28"/>
          <w:lang w:val="kk-KZ"/>
        </w:rPr>
      </w:pPr>
      <w:r w:rsidRPr="00A74963">
        <w:rPr>
          <w:rFonts w:ascii="Times New Roman" w:hAnsi="Times New Roman" w:cs="Times New Roman"/>
          <w:sz w:val="28"/>
          <w:szCs w:val="28"/>
          <w:lang w:val="kk-KZ"/>
        </w:rPr>
        <w:t xml:space="preserve">  4.</w:t>
      </w:r>
      <w:r w:rsidRPr="00A74963">
        <w:rPr>
          <w:rFonts w:ascii="Times New Roman" w:hAnsi="Times New Roman" w:cs="Times New Roman"/>
          <w:bCs/>
          <w:sz w:val="28"/>
          <w:szCs w:val="28"/>
        </w:rPr>
        <w:t>Русина, Ю. А.</w:t>
      </w:r>
      <w:r w:rsidRPr="00A74963">
        <w:rPr>
          <w:rFonts w:ascii="Times New Roman" w:hAnsi="Times New Roman" w:cs="Times New Roman"/>
          <w:b/>
          <w:bCs/>
          <w:sz w:val="28"/>
          <w:szCs w:val="28"/>
        </w:rPr>
        <w:t xml:space="preserve"> </w:t>
      </w:r>
      <w:r w:rsidRPr="00A74963">
        <w:rPr>
          <w:rFonts w:ascii="Times New Roman" w:hAnsi="Times New Roman" w:cs="Times New Roman"/>
          <w:sz w:val="28"/>
          <w:szCs w:val="28"/>
        </w:rPr>
        <w:t xml:space="preserve">Методология </w:t>
      </w:r>
      <w:proofErr w:type="gramStart"/>
      <w:r w:rsidRPr="00A74963">
        <w:rPr>
          <w:rFonts w:ascii="Times New Roman" w:hAnsi="Times New Roman" w:cs="Times New Roman"/>
          <w:sz w:val="28"/>
          <w:szCs w:val="28"/>
        </w:rPr>
        <w:t>источниковедения :</w:t>
      </w:r>
      <w:proofErr w:type="gramEnd"/>
      <w:r w:rsidRPr="00A74963">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sidRPr="00A74963">
        <w:rPr>
          <w:rFonts w:ascii="Times New Roman" w:hAnsi="Times New Roman" w:cs="Times New Roman"/>
          <w:sz w:val="28"/>
          <w:szCs w:val="28"/>
        </w:rPr>
        <w:t>федер.ун</w:t>
      </w:r>
      <w:proofErr w:type="spellEnd"/>
      <w:proofErr w:type="gramEnd"/>
      <w:r w:rsidRPr="00A74963">
        <w:rPr>
          <w:rFonts w:ascii="Times New Roman" w:hAnsi="Times New Roman" w:cs="Times New Roman"/>
          <w:sz w:val="28"/>
          <w:szCs w:val="28"/>
        </w:rPr>
        <w:t>-т. – Екатеринбург : Изд-во Урал. ун-та, 2015. – с.119-122</w:t>
      </w:r>
      <w:r w:rsidRPr="00A74963">
        <w:rPr>
          <w:rFonts w:ascii="Times New Roman" w:hAnsi="Times New Roman" w:cs="Times New Roman"/>
          <w:sz w:val="28"/>
          <w:szCs w:val="28"/>
          <w:lang w:val="kk-KZ"/>
        </w:rPr>
        <w:t>.</w:t>
      </w:r>
    </w:p>
    <w:p w:rsidR="004447DD" w:rsidRDefault="004447DD" w:rsidP="00A74963">
      <w:pPr>
        <w:spacing w:after="0" w:line="240" w:lineRule="auto"/>
        <w:rPr>
          <w:rFonts w:ascii="Times New Roman" w:hAnsi="Times New Roman" w:cs="Times New Roman"/>
          <w:b/>
          <w:sz w:val="28"/>
          <w:szCs w:val="28"/>
          <w:lang w:val="kk-KZ"/>
        </w:rPr>
      </w:pPr>
      <w:r w:rsidRPr="00A74963">
        <w:rPr>
          <w:rFonts w:ascii="Times New Roman" w:hAnsi="Times New Roman" w:cs="Times New Roman"/>
          <w:sz w:val="28"/>
          <w:szCs w:val="28"/>
          <w:lang w:val="kk-KZ"/>
        </w:rPr>
        <w:t xml:space="preserve"> </w:t>
      </w:r>
      <w:r w:rsidRPr="00A74963">
        <w:rPr>
          <w:rFonts w:ascii="Times New Roman" w:hAnsi="Times New Roman" w:cs="Times New Roman"/>
          <w:b/>
          <w:sz w:val="28"/>
          <w:szCs w:val="28"/>
          <w:lang w:val="kk-KZ"/>
        </w:rPr>
        <w:t xml:space="preserve">Қосымша: </w:t>
      </w:r>
    </w:p>
    <w:p w:rsidR="00092AF8" w:rsidRDefault="00092AF8" w:rsidP="00092AF8">
      <w:pPr>
        <w:spacing w:after="0" w:line="240" w:lineRule="auto"/>
        <w:rPr>
          <w:rFonts w:ascii="Times New Roman" w:hAnsi="Times New Roman"/>
          <w:sz w:val="28"/>
          <w:szCs w:val="28"/>
          <w:lang w:val="kk-KZ"/>
        </w:rPr>
      </w:pPr>
      <w:r>
        <w:rPr>
          <w:rFonts w:ascii="Times New Roman" w:hAnsi="Times New Roman"/>
          <w:sz w:val="28"/>
          <w:szCs w:val="28"/>
          <w:lang w:val="kk-KZ"/>
        </w:rPr>
        <w:t>1Алимгазинов К.Ш.Современные технотронные источники. - А.Елтаным, 2014. - 348 с.</w:t>
      </w:r>
    </w:p>
    <w:p w:rsidR="00092AF8" w:rsidRDefault="00092AF8" w:rsidP="00092AF8">
      <w:pPr>
        <w:spacing w:after="0" w:line="240" w:lineRule="auto"/>
        <w:rPr>
          <w:rFonts w:ascii="Times New Roman" w:hAnsi="Times New Roman"/>
          <w:sz w:val="28"/>
          <w:szCs w:val="28"/>
          <w:lang w:val="fr-FR"/>
        </w:rPr>
      </w:pPr>
      <w:r>
        <w:rPr>
          <w:rFonts w:ascii="Times New Roman" w:hAnsi="Times New Roman"/>
          <w:sz w:val="28"/>
          <w:szCs w:val="28"/>
          <w:lang w:val="kk-KZ"/>
        </w:rPr>
        <w:t>2</w:t>
      </w:r>
      <w:proofErr w:type="spellStart"/>
      <w:r>
        <w:rPr>
          <w:rFonts w:ascii="Times New Roman" w:hAnsi="Times New Roman"/>
          <w:sz w:val="28"/>
          <w:szCs w:val="28"/>
          <w:lang w:val="fr-FR"/>
        </w:rPr>
        <w:t>Источниковедение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теория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метод</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Источники</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Российской</w:t>
      </w:r>
      <w:proofErr w:type="spellEnd"/>
      <w:r>
        <w:rPr>
          <w:rFonts w:ascii="Times New Roman" w:hAnsi="Times New Roman"/>
          <w:sz w:val="28"/>
          <w:szCs w:val="28"/>
          <w:lang w:val="fr-FR"/>
        </w:rPr>
        <w:t xml:space="preserve"> </w:t>
      </w:r>
      <w:proofErr w:type="spellStart"/>
      <w:proofErr w:type="gramStart"/>
      <w:r>
        <w:rPr>
          <w:rFonts w:ascii="Times New Roman" w:hAnsi="Times New Roman"/>
          <w:sz w:val="28"/>
          <w:szCs w:val="28"/>
          <w:lang w:val="fr-FR"/>
        </w:rPr>
        <w:t>истории</w:t>
      </w:r>
      <w:proofErr w:type="spellEnd"/>
      <w:r>
        <w:rPr>
          <w:rFonts w:ascii="Times New Roman" w:hAnsi="Times New Roman"/>
          <w:sz w:val="28"/>
          <w:szCs w:val="28"/>
          <w:lang w:val="fr-FR"/>
        </w:rPr>
        <w:t>:</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учебное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пособие</w:t>
      </w:r>
      <w:proofErr w:type="spellEnd"/>
      <w:r>
        <w:rPr>
          <w:rFonts w:ascii="Times New Roman" w:hAnsi="Times New Roman"/>
          <w:sz w:val="28"/>
          <w:szCs w:val="28"/>
          <w:lang w:val="fr-FR"/>
        </w:rPr>
        <w:t>. М.,</w:t>
      </w:r>
      <w:r>
        <w:rPr>
          <w:rFonts w:ascii="Times New Roman" w:hAnsi="Times New Roman"/>
          <w:sz w:val="28"/>
          <w:szCs w:val="28"/>
          <w:lang w:val="kk-KZ"/>
        </w:rPr>
        <w:t xml:space="preserve"> - </w:t>
      </w:r>
      <w:r>
        <w:rPr>
          <w:rFonts w:ascii="Times New Roman" w:hAnsi="Times New Roman"/>
          <w:sz w:val="28"/>
          <w:szCs w:val="28"/>
          <w:lang w:val="fr-FR"/>
        </w:rPr>
        <w:t>РГТУ. 1998.</w:t>
      </w:r>
    </w:p>
    <w:p w:rsidR="00092AF8" w:rsidRDefault="00092AF8" w:rsidP="00092AF8">
      <w:pPr>
        <w:spacing w:after="0" w:line="240" w:lineRule="auto"/>
        <w:rPr>
          <w:rFonts w:ascii="Times New Roman" w:hAnsi="Times New Roman"/>
          <w:sz w:val="28"/>
          <w:szCs w:val="28"/>
          <w:lang w:val="kk-KZ"/>
        </w:rPr>
      </w:pPr>
      <w:r>
        <w:rPr>
          <w:rFonts w:ascii="Times New Roman" w:hAnsi="Times New Roman"/>
          <w:sz w:val="28"/>
          <w:szCs w:val="28"/>
          <w:lang w:val="kk-KZ"/>
        </w:rPr>
        <w:t>3Атабаев</w:t>
      </w:r>
      <w:r>
        <w:rPr>
          <w:rFonts w:ascii="Times New Roman" w:hAnsi="Times New Roman"/>
          <w:sz w:val="28"/>
          <w:szCs w:val="28"/>
          <w:lang w:val="fr-FR"/>
        </w:rPr>
        <w:t xml:space="preserve"> </w:t>
      </w:r>
      <w:r>
        <w:rPr>
          <w:rFonts w:ascii="Times New Roman" w:hAnsi="Times New Roman"/>
          <w:sz w:val="28"/>
          <w:szCs w:val="28"/>
          <w:lang w:val="kk-KZ"/>
        </w:rPr>
        <w:t>Қ</w:t>
      </w:r>
      <w:r>
        <w:rPr>
          <w:rFonts w:ascii="Times New Roman" w:hAnsi="Times New Roman"/>
          <w:sz w:val="28"/>
          <w:szCs w:val="28"/>
          <w:lang w:val="fr-FR"/>
        </w:rPr>
        <w:t xml:space="preserve">. </w:t>
      </w:r>
      <w:r>
        <w:rPr>
          <w:rFonts w:ascii="Times New Roman" w:hAnsi="Times New Roman"/>
          <w:sz w:val="28"/>
          <w:szCs w:val="28"/>
          <w:lang w:val="kk-KZ"/>
        </w:rPr>
        <w:t>Қазақ</w:t>
      </w:r>
      <w:r>
        <w:rPr>
          <w:rFonts w:ascii="Times New Roman" w:hAnsi="Times New Roman"/>
          <w:sz w:val="28"/>
          <w:szCs w:val="28"/>
          <w:lang w:val="fr-FR"/>
        </w:rPr>
        <w:t xml:space="preserve"> </w:t>
      </w:r>
      <w:r>
        <w:rPr>
          <w:rFonts w:ascii="Times New Roman" w:hAnsi="Times New Roman"/>
          <w:sz w:val="28"/>
          <w:szCs w:val="28"/>
          <w:lang w:val="kk-KZ"/>
        </w:rPr>
        <w:t>баспасөзі</w:t>
      </w:r>
      <w:r>
        <w:rPr>
          <w:rFonts w:ascii="Times New Roman" w:hAnsi="Times New Roman"/>
          <w:sz w:val="28"/>
          <w:szCs w:val="28"/>
          <w:lang w:val="fr-FR"/>
        </w:rPr>
        <w:t xml:space="preserve"> - </w:t>
      </w:r>
      <w:r>
        <w:rPr>
          <w:rFonts w:ascii="Times New Roman" w:hAnsi="Times New Roman"/>
          <w:sz w:val="28"/>
          <w:szCs w:val="28"/>
          <w:lang w:val="kk-KZ"/>
        </w:rPr>
        <w:t>Қазақстан</w:t>
      </w:r>
      <w:r>
        <w:rPr>
          <w:rFonts w:ascii="Times New Roman" w:hAnsi="Times New Roman"/>
          <w:sz w:val="28"/>
          <w:szCs w:val="28"/>
          <w:lang w:val="fr-FR"/>
        </w:rPr>
        <w:t xml:space="preserve"> </w:t>
      </w:r>
      <w:r>
        <w:rPr>
          <w:rFonts w:ascii="Times New Roman" w:hAnsi="Times New Roman"/>
          <w:sz w:val="28"/>
          <w:szCs w:val="28"/>
          <w:lang w:val="kk-KZ"/>
        </w:rPr>
        <w:t>тарихының</w:t>
      </w:r>
      <w:r>
        <w:rPr>
          <w:rFonts w:ascii="Times New Roman" w:hAnsi="Times New Roman"/>
          <w:sz w:val="28"/>
          <w:szCs w:val="28"/>
          <w:lang w:val="fr-FR"/>
        </w:rPr>
        <w:t xml:space="preserve"> </w:t>
      </w:r>
      <w:r>
        <w:rPr>
          <w:rFonts w:ascii="Times New Roman" w:hAnsi="Times New Roman"/>
          <w:sz w:val="28"/>
          <w:szCs w:val="28"/>
          <w:lang w:val="kk-KZ"/>
        </w:rPr>
        <w:t>дерек</w:t>
      </w:r>
      <w:r>
        <w:rPr>
          <w:rFonts w:ascii="Times New Roman" w:hAnsi="Times New Roman"/>
          <w:sz w:val="28"/>
          <w:szCs w:val="28"/>
          <w:lang w:val="fr-FR"/>
        </w:rPr>
        <w:t xml:space="preserve"> </w:t>
      </w:r>
      <w:r>
        <w:rPr>
          <w:rFonts w:ascii="Times New Roman" w:hAnsi="Times New Roman"/>
          <w:sz w:val="28"/>
          <w:szCs w:val="28"/>
          <w:lang w:val="kk-KZ"/>
        </w:rPr>
        <w:t>көзі</w:t>
      </w:r>
      <w:r>
        <w:rPr>
          <w:rFonts w:ascii="Times New Roman" w:hAnsi="Times New Roman"/>
          <w:sz w:val="28"/>
          <w:szCs w:val="28"/>
          <w:lang w:val="fr-FR"/>
        </w:rPr>
        <w:t xml:space="preserve">. </w:t>
      </w:r>
      <w:r>
        <w:rPr>
          <w:rFonts w:ascii="Times New Roman" w:hAnsi="Times New Roman"/>
          <w:sz w:val="28"/>
          <w:szCs w:val="28"/>
          <w:lang w:val="kk-KZ"/>
        </w:rPr>
        <w:t>- Алматы, 2000.</w:t>
      </w:r>
    </w:p>
    <w:p w:rsidR="00092AF8" w:rsidRDefault="00092AF8" w:rsidP="00092A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4</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М.,</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РГТУ. 1998.</w:t>
      </w:r>
    </w:p>
    <w:p w:rsidR="00092AF8" w:rsidRDefault="00092AF8" w:rsidP="00A7496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5Мұхатова О.Тарихи жадта сақталған есімдер.  - А., 2020.</w:t>
      </w:r>
    </w:p>
    <w:p w:rsidR="00092AF8" w:rsidRPr="00A74963" w:rsidRDefault="00092AF8" w:rsidP="00A74963">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6Медушевская О.Современное зарубежное источниковедение. –М.: Высшая школа, 1983. – 143 с.</w:t>
      </w:r>
    </w:p>
    <w:p w:rsidR="004447DD" w:rsidRPr="00A74963" w:rsidRDefault="004447DD" w:rsidP="00A74963">
      <w:pPr>
        <w:autoSpaceDE w:val="0"/>
        <w:autoSpaceDN w:val="0"/>
        <w:adjustRightInd w:val="0"/>
        <w:spacing w:after="0" w:line="240" w:lineRule="auto"/>
        <w:rPr>
          <w:rFonts w:ascii="Times New Roman" w:hAnsi="Times New Roman" w:cs="Times New Roman"/>
          <w:color w:val="000000"/>
          <w:sz w:val="28"/>
          <w:szCs w:val="28"/>
          <w:u w:val="single"/>
          <w:lang w:val="kk-KZ"/>
        </w:rPr>
      </w:pPr>
      <w:r w:rsidRPr="00A74963">
        <w:rPr>
          <w:rFonts w:ascii="Times New Roman" w:hAnsi="Times New Roman" w:cs="Times New Roman"/>
          <w:color w:val="000000"/>
          <w:sz w:val="28"/>
          <w:szCs w:val="28"/>
          <w:u w:val="single"/>
          <w:lang w:val="kk-KZ"/>
        </w:rPr>
        <w:t xml:space="preserve">Ғаламтор ресурстары: </w:t>
      </w:r>
    </w:p>
    <w:p w:rsidR="004447DD" w:rsidRPr="00A74963" w:rsidRDefault="004447DD" w:rsidP="00A74963">
      <w:pPr>
        <w:spacing w:after="0" w:line="240" w:lineRule="auto"/>
        <w:rPr>
          <w:rStyle w:val="ac"/>
          <w:rFonts w:ascii="Times New Roman" w:eastAsia="Times New Roman" w:hAnsi="Times New Roman" w:cs="Times New Roman"/>
          <w:sz w:val="28"/>
          <w:szCs w:val="28"/>
          <w:shd w:val="clear" w:color="auto" w:fill="FFFFFF"/>
          <w:lang w:val="fr-FR"/>
        </w:rPr>
      </w:pPr>
      <w:r w:rsidRPr="00A74963">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sidRPr="00A74963">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4447DD" w:rsidRPr="00880C43" w:rsidRDefault="004447DD" w:rsidP="00A74963">
      <w:pPr>
        <w:spacing w:after="0" w:line="240" w:lineRule="auto"/>
        <w:rPr>
          <w:rFonts w:ascii="Times New Roman" w:hAnsi="Times New Roman" w:cs="Times New Roman"/>
          <w:color w:val="000000" w:themeColor="text1"/>
          <w:sz w:val="28"/>
          <w:szCs w:val="28"/>
          <w:lang w:val="fr-FR"/>
        </w:rPr>
      </w:pPr>
      <w:r w:rsidRPr="00A74963">
        <w:rPr>
          <w:rFonts w:ascii="Times New Roman" w:hAnsi="Times New Roman" w:cs="Times New Roman"/>
          <w:color w:val="000000" w:themeColor="text1"/>
          <w:sz w:val="28"/>
          <w:szCs w:val="28"/>
          <w:lang w:val="kk-KZ"/>
        </w:rPr>
        <w:t>2.nlrk.kz -ҚР Ұлттық кітапханасы</w:t>
      </w:r>
    </w:p>
    <w:p w:rsidR="00690E09" w:rsidRPr="004447DD" w:rsidRDefault="00690E09" w:rsidP="00690E09">
      <w:pPr>
        <w:spacing w:after="0" w:line="240" w:lineRule="auto"/>
        <w:jc w:val="both"/>
        <w:rPr>
          <w:rFonts w:ascii="Times New Roman" w:hAnsi="Times New Roman" w:cs="Times New Roman"/>
          <w:sz w:val="28"/>
          <w:szCs w:val="28"/>
          <w:lang w:val="kk-KZ"/>
        </w:rPr>
      </w:pPr>
    </w:p>
    <w:p w:rsidR="00690E09" w:rsidRPr="00690E09" w:rsidRDefault="00532C13" w:rsidP="00342ED7">
      <w:pPr>
        <w:spacing w:after="0" w:line="240" w:lineRule="auto"/>
        <w:jc w:val="both"/>
        <w:rPr>
          <w:rFonts w:ascii="Times New Roman" w:hAnsi="Times New Roman" w:cs="Times New Roman"/>
          <w:b/>
          <w:sz w:val="28"/>
          <w:szCs w:val="28"/>
          <w:lang w:val="kk-KZ"/>
        </w:rPr>
      </w:pPr>
      <w:r w:rsidRPr="00B4720A">
        <w:rPr>
          <w:rFonts w:ascii="Times New Roman" w:hAnsi="Times New Roman" w:cs="Times New Roman"/>
          <w:sz w:val="28"/>
          <w:szCs w:val="28"/>
          <w:lang w:val="kk-KZ"/>
        </w:rPr>
        <w:tab/>
      </w:r>
      <w:r w:rsidR="00690E09" w:rsidRPr="00690E09">
        <w:rPr>
          <w:rFonts w:ascii="Times New Roman" w:hAnsi="Times New Roman" w:cs="Times New Roman"/>
          <w:b/>
          <w:sz w:val="28"/>
          <w:szCs w:val="28"/>
          <w:lang w:val="kk-KZ"/>
        </w:rPr>
        <w:t>2-семинар.</w:t>
      </w:r>
    </w:p>
    <w:p w:rsidR="00F06A2D" w:rsidRPr="00690E09" w:rsidRDefault="00690E09" w:rsidP="00342ED7">
      <w:pPr>
        <w:spacing w:after="0" w:line="240" w:lineRule="auto"/>
        <w:jc w:val="both"/>
        <w:rPr>
          <w:rFonts w:ascii="Times New Roman" w:hAnsi="Times New Roman" w:cs="Times New Roman"/>
          <w:b/>
          <w:sz w:val="28"/>
          <w:szCs w:val="28"/>
          <w:lang w:val="kk-KZ"/>
        </w:rPr>
      </w:pPr>
      <w:r w:rsidRPr="00690E09">
        <w:rPr>
          <w:rFonts w:ascii="Times New Roman" w:hAnsi="Times New Roman" w:cs="Times New Roman"/>
          <w:b/>
          <w:sz w:val="28"/>
          <w:szCs w:val="28"/>
          <w:lang w:val="kk-KZ"/>
        </w:rPr>
        <w:t>Т.:Деректанудың теориясы мен әдіснамасын талдаңыз</w:t>
      </w:r>
    </w:p>
    <w:p w:rsidR="00690E09" w:rsidRPr="00690E09" w:rsidRDefault="00690E09" w:rsidP="00342ED7">
      <w:pPr>
        <w:spacing w:after="0" w:line="240" w:lineRule="auto"/>
        <w:jc w:val="both"/>
        <w:rPr>
          <w:rFonts w:ascii="Times New Roman" w:hAnsi="Times New Roman" w:cs="Times New Roman"/>
          <w:b/>
          <w:sz w:val="28"/>
          <w:szCs w:val="28"/>
          <w:lang w:val="kk-KZ"/>
        </w:rPr>
      </w:pPr>
    </w:p>
    <w:p w:rsidR="00F06A2D" w:rsidRPr="00972FA0" w:rsidRDefault="00F06A2D" w:rsidP="00532C13">
      <w:pPr>
        <w:spacing w:after="0" w:line="240" w:lineRule="auto"/>
        <w:jc w:val="both"/>
        <w:rPr>
          <w:rFonts w:ascii="Times New Roman" w:hAnsi="Times New Roman" w:cs="Times New Roman"/>
          <w:b/>
          <w:sz w:val="28"/>
          <w:szCs w:val="28"/>
          <w:lang w:val="kk-KZ"/>
        </w:rPr>
      </w:pPr>
      <w:r w:rsidRPr="00972FA0">
        <w:rPr>
          <w:rFonts w:ascii="Times New Roman" w:hAnsi="Times New Roman" w:cs="Times New Roman"/>
          <w:b/>
          <w:sz w:val="28"/>
          <w:szCs w:val="28"/>
          <w:lang w:val="kk-KZ"/>
        </w:rPr>
        <w:t>Жоспар:</w:t>
      </w:r>
    </w:p>
    <w:p w:rsidR="000D4110" w:rsidRPr="00A74963" w:rsidRDefault="00F06A2D" w:rsidP="00532C13">
      <w:pPr>
        <w:spacing w:after="0" w:line="240" w:lineRule="auto"/>
        <w:jc w:val="both"/>
        <w:rPr>
          <w:rFonts w:ascii="Times New Roman" w:hAnsi="Times New Roman" w:cs="Times New Roman"/>
          <w:sz w:val="28"/>
          <w:szCs w:val="28"/>
          <w:lang w:val="kk-KZ"/>
        </w:rPr>
      </w:pPr>
      <w:r w:rsidRPr="00972FA0">
        <w:rPr>
          <w:rFonts w:ascii="Times New Roman" w:hAnsi="Times New Roman" w:cs="Times New Roman"/>
          <w:b/>
          <w:sz w:val="28"/>
          <w:szCs w:val="28"/>
          <w:lang w:val="kk-KZ"/>
        </w:rPr>
        <w:t xml:space="preserve">   </w:t>
      </w:r>
      <w:r w:rsidRPr="00A74963">
        <w:rPr>
          <w:rFonts w:ascii="Times New Roman" w:hAnsi="Times New Roman" w:cs="Times New Roman"/>
          <w:sz w:val="28"/>
          <w:szCs w:val="28"/>
          <w:lang w:val="kk-KZ"/>
        </w:rPr>
        <w:t>1.</w:t>
      </w:r>
      <w:r w:rsidR="00532C13" w:rsidRPr="00A74963">
        <w:rPr>
          <w:rFonts w:ascii="Times New Roman" w:hAnsi="Times New Roman" w:cs="Times New Roman"/>
          <w:sz w:val="28"/>
          <w:szCs w:val="28"/>
          <w:lang w:val="kk-KZ"/>
        </w:rPr>
        <w:t>Деректану</w:t>
      </w:r>
      <w:r w:rsidR="00690E09" w:rsidRPr="00A74963">
        <w:rPr>
          <w:rFonts w:ascii="Times New Roman" w:hAnsi="Times New Roman" w:cs="Times New Roman"/>
          <w:sz w:val="28"/>
          <w:szCs w:val="28"/>
          <w:lang w:val="kk-KZ"/>
        </w:rPr>
        <w:t xml:space="preserve"> теориясы ғылым ретінде</w:t>
      </w:r>
    </w:p>
    <w:p w:rsidR="00532C13" w:rsidRPr="00972FA0" w:rsidRDefault="00532C13" w:rsidP="00532C13">
      <w:pPr>
        <w:spacing w:after="0" w:line="240" w:lineRule="auto"/>
        <w:rPr>
          <w:rFonts w:ascii="Times New Roman" w:hAnsi="Times New Roman" w:cs="Times New Roman"/>
          <w:b/>
          <w:bCs/>
          <w:color w:val="333333"/>
          <w:sz w:val="28"/>
          <w:szCs w:val="28"/>
          <w:lang w:val="kk-KZ"/>
        </w:rPr>
      </w:pPr>
      <w:r w:rsidRPr="00A74963">
        <w:rPr>
          <w:rFonts w:ascii="Times New Roman" w:hAnsi="Times New Roman" w:cs="Times New Roman"/>
          <w:sz w:val="28"/>
          <w:szCs w:val="28"/>
          <w:lang w:val="kk-KZ"/>
        </w:rPr>
        <w:t xml:space="preserve">   </w:t>
      </w:r>
      <w:r w:rsidR="00690E09" w:rsidRPr="00A74963">
        <w:rPr>
          <w:rFonts w:ascii="Times New Roman" w:hAnsi="Times New Roman" w:cs="Times New Roman"/>
          <w:sz w:val="28"/>
          <w:szCs w:val="28"/>
          <w:lang w:val="kk-KZ"/>
        </w:rPr>
        <w:t>2.Деректану методологиясын талдаңыз</w:t>
      </w:r>
      <w:r w:rsidRPr="00972FA0">
        <w:rPr>
          <w:rFonts w:ascii="Times New Roman" w:hAnsi="Times New Roman" w:cs="Times New Roman"/>
          <w:b/>
          <w:bCs/>
          <w:color w:val="333333"/>
          <w:sz w:val="28"/>
          <w:szCs w:val="28"/>
          <w:lang w:val="kk-KZ"/>
        </w:rPr>
        <w:t xml:space="preserve"> </w:t>
      </w:r>
    </w:p>
    <w:p w:rsidR="00690E09" w:rsidRPr="00D30711" w:rsidRDefault="00972FA0" w:rsidP="00690E09">
      <w:pPr>
        <w:spacing w:after="0" w:line="240" w:lineRule="auto"/>
        <w:jc w:val="both"/>
        <w:rPr>
          <w:rFonts w:ascii="Times New Roman" w:eastAsia="Times New Roman" w:hAnsi="Times New Roman" w:cs="Times New Roman"/>
          <w:sz w:val="28"/>
          <w:szCs w:val="28"/>
          <w:lang w:val="kk-KZ"/>
        </w:rPr>
      </w:pPr>
      <w:r w:rsidRPr="00972FA0">
        <w:rPr>
          <w:rFonts w:ascii="Times New Roman" w:hAnsi="Times New Roman" w:cs="Times New Roman"/>
          <w:b/>
          <w:color w:val="333333"/>
          <w:sz w:val="28"/>
          <w:szCs w:val="28"/>
          <w:lang w:val="kk-KZ"/>
        </w:rPr>
        <w:t xml:space="preserve">  </w:t>
      </w:r>
      <w:r w:rsidR="00690E09">
        <w:rPr>
          <w:rFonts w:ascii="Times New Roman" w:eastAsia="Times New Roman" w:hAnsi="Times New Roman" w:cs="Times New Roman"/>
          <w:b/>
          <w:sz w:val="28"/>
          <w:szCs w:val="28"/>
          <w:lang w:val="kk-KZ"/>
        </w:rPr>
        <w:t>Сабақтың мақсаты:</w:t>
      </w:r>
      <w:r w:rsidR="00690E09" w:rsidRPr="00690E09">
        <w:rPr>
          <w:rFonts w:ascii="Times New Roman" w:hAnsi="Times New Roman" w:cs="Times New Roman"/>
          <w:b/>
          <w:sz w:val="28"/>
          <w:szCs w:val="28"/>
          <w:lang w:val="kk-KZ"/>
        </w:rPr>
        <w:t xml:space="preserve"> </w:t>
      </w:r>
      <w:r w:rsidR="00690E09" w:rsidRPr="00D30711">
        <w:rPr>
          <w:rFonts w:ascii="Times New Roman" w:hAnsi="Times New Roman" w:cs="Times New Roman"/>
          <w:sz w:val="28"/>
          <w:szCs w:val="28"/>
          <w:lang w:val="kk-KZ"/>
        </w:rPr>
        <w:t>Деректанудың ғылым ретіндегі теориясы мен әдіснамасын талдау</w:t>
      </w:r>
      <w:r w:rsidR="00D30711" w:rsidRPr="00D30711">
        <w:rPr>
          <w:rFonts w:ascii="Times New Roman" w:hAnsi="Times New Roman" w:cs="Times New Roman"/>
          <w:sz w:val="28"/>
          <w:szCs w:val="28"/>
          <w:lang w:val="kk-KZ"/>
        </w:rPr>
        <w:t>.</w:t>
      </w:r>
    </w:p>
    <w:p w:rsidR="00690E09" w:rsidRPr="00D30711" w:rsidRDefault="00690E09" w:rsidP="00D30711">
      <w:pPr>
        <w:spacing w:after="0" w:line="240" w:lineRule="auto"/>
        <w:jc w:val="both"/>
        <w:rPr>
          <w:rFonts w:ascii="Times New Roman" w:hAnsi="Times New Roman" w:cs="Times New Roman"/>
          <w:bCs/>
          <w:sz w:val="28"/>
          <w:szCs w:val="28"/>
          <w:lang w:val="kk-KZ"/>
        </w:rPr>
      </w:pPr>
      <w:r>
        <w:rPr>
          <w:rFonts w:ascii="Times New Roman" w:eastAsia="Times New Roman" w:hAnsi="Times New Roman" w:cs="Times New Roman"/>
          <w:b/>
          <w:sz w:val="28"/>
          <w:szCs w:val="28"/>
          <w:lang w:val="kk-KZ"/>
        </w:rPr>
        <w:t xml:space="preserve"> Әдістемелік нұсқаулар:</w:t>
      </w:r>
      <w:r w:rsidR="00D30711" w:rsidRPr="00D30711">
        <w:rPr>
          <w:rFonts w:ascii="Times New Roman" w:hAnsi="Times New Roman" w:cs="Times New Roman"/>
          <w:sz w:val="28"/>
          <w:szCs w:val="28"/>
          <w:lang w:val="kk-KZ"/>
        </w:rPr>
        <w:t>Деректанудың ғылым ретіндегі теориясы мен әдіснамасын күрделі мәселе. Атап айтқанда ол мынадай сұрақтарды қамтиды.</w:t>
      </w:r>
      <w:r w:rsidRPr="00D30711">
        <w:rPr>
          <w:rFonts w:ascii="Times New Roman" w:hAnsi="Times New Roman" w:cs="Times New Roman"/>
          <w:bCs/>
          <w:sz w:val="28"/>
          <w:szCs w:val="28"/>
          <w:lang w:val="kk-KZ"/>
        </w:rPr>
        <w:t>Теориялық -методологиялық проблемалар:</w:t>
      </w:r>
    </w:p>
    <w:p w:rsidR="00690E09" w:rsidRDefault="00690E09" w:rsidP="00690E09">
      <w:pPr>
        <w:spacing w:after="0" w:line="240" w:lineRule="auto"/>
        <w:ind w:firstLine="708"/>
        <w:jc w:val="both"/>
        <w:rPr>
          <w:rFonts w:ascii="Times New Roman" w:hAnsi="Times New Roman" w:cs="Times New Roman"/>
          <w:sz w:val="28"/>
          <w:szCs w:val="28"/>
          <w:lang w:val="kk-KZ"/>
        </w:rPr>
      </w:pPr>
      <w:r w:rsidRPr="00D30711">
        <w:rPr>
          <w:rFonts w:ascii="Times New Roman" w:hAnsi="Times New Roman" w:cs="Times New Roman"/>
          <w:sz w:val="28"/>
          <w:szCs w:val="28"/>
          <w:lang w:val="kk-KZ"/>
        </w:rPr>
        <w:t>- тарихи ш</w:t>
      </w:r>
      <w:r w:rsidR="00D30711" w:rsidRPr="00D30711">
        <w:rPr>
          <w:rFonts w:ascii="Times New Roman" w:hAnsi="Times New Roman" w:cs="Times New Roman"/>
          <w:sz w:val="28"/>
          <w:szCs w:val="28"/>
          <w:lang w:val="kk-KZ"/>
        </w:rPr>
        <w:t>ы</w:t>
      </w:r>
      <w:r w:rsidRPr="00D30711">
        <w:rPr>
          <w:rFonts w:ascii="Times New Roman" w:hAnsi="Times New Roman" w:cs="Times New Roman"/>
          <w:sz w:val="28"/>
          <w:szCs w:val="28"/>
          <w:lang w:val="kk-KZ"/>
        </w:rPr>
        <w:t>ндықтың</w:t>
      </w:r>
      <w:r>
        <w:rPr>
          <w:rFonts w:ascii="Times New Roman" w:hAnsi="Times New Roman" w:cs="Times New Roman"/>
          <w:sz w:val="28"/>
          <w:szCs w:val="28"/>
          <w:lang w:val="kk-KZ"/>
        </w:rPr>
        <w:t xml:space="preserve"> дерекке енуі, бейнеленуі;</w:t>
      </w:r>
    </w:p>
    <w:p w:rsidR="00690E09" w:rsidRDefault="00690E09" w:rsidP="00690E0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-тарихи деректің әлеуметтік табиғаты, ондағы субъективтіліктің деңгейі;</w:t>
      </w:r>
    </w:p>
    <w:p w:rsidR="00D30711" w:rsidRDefault="00690E09" w:rsidP="00D307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-деректердің ғылыми құндылықтарын анықтау, принциптер</w:t>
      </w:r>
      <w:r w:rsidR="00D30711">
        <w:rPr>
          <w:rFonts w:ascii="Times New Roman" w:hAnsi="Times New Roman" w:cs="Times New Roman"/>
          <w:sz w:val="28"/>
          <w:szCs w:val="28"/>
          <w:lang w:val="kk-KZ"/>
        </w:rPr>
        <w:t>і</w:t>
      </w:r>
      <w:r>
        <w:rPr>
          <w:rFonts w:ascii="Times New Roman" w:hAnsi="Times New Roman" w:cs="Times New Roman"/>
          <w:sz w:val="28"/>
          <w:szCs w:val="28"/>
          <w:lang w:val="kk-KZ"/>
        </w:rPr>
        <w:t xml:space="preserve"> мен тәсілдері</w:t>
      </w:r>
      <w:r w:rsidR="00D30711">
        <w:rPr>
          <w:rFonts w:ascii="Times New Roman" w:hAnsi="Times New Roman" w:cs="Times New Roman"/>
          <w:sz w:val="28"/>
          <w:szCs w:val="28"/>
          <w:lang w:val="kk-KZ"/>
        </w:rPr>
        <w:t>.</w:t>
      </w:r>
      <w:r w:rsidR="00D30711" w:rsidRPr="00D30711">
        <w:rPr>
          <w:rFonts w:ascii="Times New Roman" w:hAnsi="Times New Roman" w:cs="Times New Roman"/>
          <w:sz w:val="28"/>
          <w:szCs w:val="28"/>
          <w:lang w:val="kk-KZ"/>
        </w:rPr>
        <w:t xml:space="preserve"> </w:t>
      </w:r>
      <w:r w:rsidR="00D30711">
        <w:rPr>
          <w:rFonts w:ascii="Times New Roman" w:hAnsi="Times New Roman" w:cs="Times New Roman"/>
          <w:sz w:val="28"/>
          <w:szCs w:val="28"/>
          <w:lang w:val="kk-KZ"/>
        </w:rPr>
        <w:t>Деректану теориясы бойынша зерттеулерде негізгі нысана: тарихи деректердің ортақ қасиеттері және олардың жеке топтары, оларды зерттеу әдістері және сол әдістерді жетілдіру жолдары. Деректер туралы ғылым ретіндегі ғылым деректерді іс жүзінде зерттеу тәжірибесімен тығыз байланысты.</w:t>
      </w:r>
    </w:p>
    <w:p w:rsidR="00D30711" w:rsidRDefault="00D30711" w:rsidP="00D307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кезеңде мамандардың алдында тарихи деректер  табиғатындағы жалпы мен ерекшеліктердің диалектикасын айқындау міндеті тұр. Қайталанбайтын жалқылықтар мен қатар, дерек жалпы қасиеттерге де ие. Сондықтан бұрын арнаулы зерттеу нысаны болмаған деректер мен жұмыс істеу алдында проблеманы шешудің теориялық негіздемесін жасау қажет. Деректанудың негізгі мәселесі тарихи деректің табиғатын ашу, оның объективті </w:t>
      </w:r>
      <w:r w:rsidR="00A74963">
        <w:rPr>
          <w:rFonts w:ascii="Times New Roman" w:hAnsi="Times New Roman" w:cs="Times New Roman"/>
          <w:sz w:val="28"/>
          <w:szCs w:val="28"/>
          <w:lang w:val="kk-KZ"/>
        </w:rPr>
        <w:t>қ</w:t>
      </w:r>
      <w:r>
        <w:rPr>
          <w:rFonts w:ascii="Times New Roman" w:hAnsi="Times New Roman" w:cs="Times New Roman"/>
          <w:sz w:val="28"/>
          <w:szCs w:val="28"/>
          <w:lang w:val="kk-KZ"/>
        </w:rPr>
        <w:t>асиеттері мен олардың қалыптасу заңдылықтарын зерттеу. Адамдардың мақсатты іс-әрекеттерінің қор</w:t>
      </w:r>
      <w:r w:rsidR="002D455E">
        <w:rPr>
          <w:rFonts w:ascii="Times New Roman" w:hAnsi="Times New Roman" w:cs="Times New Roman"/>
          <w:sz w:val="28"/>
          <w:szCs w:val="28"/>
          <w:lang w:val="kk-KZ"/>
        </w:rPr>
        <w:t>ы</w:t>
      </w:r>
      <w:r>
        <w:rPr>
          <w:rFonts w:ascii="Times New Roman" w:hAnsi="Times New Roman" w:cs="Times New Roman"/>
          <w:sz w:val="28"/>
          <w:szCs w:val="28"/>
          <w:lang w:val="kk-KZ"/>
        </w:rPr>
        <w:t>тындысында пайда болған деректерді талдау, олардың пайда болу себептерін ашу, олардың тарихи процестер барысында атқарған функцияларын айқындау арқылы ғана мүмкін болады.</w:t>
      </w:r>
    </w:p>
    <w:p w:rsidR="00DA402B" w:rsidRDefault="00D30711"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sz w:val="28"/>
          <w:szCs w:val="28"/>
          <w:lang w:val="kk-KZ"/>
        </w:rPr>
        <w:t xml:space="preserve">       </w:t>
      </w:r>
      <w:r w:rsidR="00DA402B">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sidRPr="00DA402B">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092AF8" w:rsidRDefault="00092AF8" w:rsidP="00092AF8">
      <w:pPr>
        <w:spacing w:after="0" w:line="240" w:lineRule="auto"/>
        <w:rPr>
          <w:rFonts w:ascii="Times New Roman" w:hAnsi="Times New Roman"/>
          <w:sz w:val="28"/>
          <w:szCs w:val="28"/>
          <w:lang w:val="kk-KZ"/>
        </w:rPr>
      </w:pPr>
      <w:r>
        <w:rPr>
          <w:rFonts w:ascii="Times New Roman" w:hAnsi="Times New Roman"/>
          <w:sz w:val="28"/>
          <w:szCs w:val="28"/>
          <w:lang w:val="kk-KZ"/>
        </w:rPr>
        <w:t>1Алимгазинов К.Ш.Современные технотронные источники. - А.Елтаным, 2014. - 348 с.</w:t>
      </w:r>
    </w:p>
    <w:p w:rsidR="00092AF8" w:rsidRDefault="00092AF8" w:rsidP="00092AF8">
      <w:pPr>
        <w:spacing w:after="0" w:line="240" w:lineRule="auto"/>
        <w:rPr>
          <w:rFonts w:ascii="Times New Roman" w:hAnsi="Times New Roman"/>
          <w:sz w:val="28"/>
          <w:szCs w:val="28"/>
          <w:lang w:val="fr-FR"/>
        </w:rPr>
      </w:pPr>
      <w:r>
        <w:rPr>
          <w:rFonts w:ascii="Times New Roman" w:hAnsi="Times New Roman"/>
          <w:sz w:val="28"/>
          <w:szCs w:val="28"/>
          <w:lang w:val="kk-KZ"/>
        </w:rPr>
        <w:lastRenderedPageBreak/>
        <w:t>2</w:t>
      </w:r>
      <w:proofErr w:type="spellStart"/>
      <w:r>
        <w:rPr>
          <w:rFonts w:ascii="Times New Roman" w:hAnsi="Times New Roman"/>
          <w:sz w:val="28"/>
          <w:szCs w:val="28"/>
          <w:lang w:val="fr-FR"/>
        </w:rPr>
        <w:t>Источниковедение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теория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история</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метод</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Источники</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Российской</w:t>
      </w:r>
      <w:proofErr w:type="spellEnd"/>
      <w:r>
        <w:rPr>
          <w:rFonts w:ascii="Times New Roman" w:hAnsi="Times New Roman"/>
          <w:sz w:val="28"/>
          <w:szCs w:val="28"/>
          <w:lang w:val="fr-FR"/>
        </w:rPr>
        <w:t xml:space="preserve"> </w:t>
      </w:r>
      <w:proofErr w:type="spellStart"/>
      <w:proofErr w:type="gramStart"/>
      <w:r>
        <w:rPr>
          <w:rFonts w:ascii="Times New Roman" w:hAnsi="Times New Roman"/>
          <w:sz w:val="28"/>
          <w:szCs w:val="28"/>
          <w:lang w:val="fr-FR"/>
        </w:rPr>
        <w:t>истории</w:t>
      </w:r>
      <w:proofErr w:type="spellEnd"/>
      <w:r>
        <w:rPr>
          <w:rFonts w:ascii="Times New Roman" w:hAnsi="Times New Roman"/>
          <w:sz w:val="28"/>
          <w:szCs w:val="28"/>
          <w:lang w:val="fr-FR"/>
        </w:rPr>
        <w:t>:</w:t>
      </w:r>
      <w:proofErr w:type="gramEnd"/>
      <w:r>
        <w:rPr>
          <w:rFonts w:ascii="Times New Roman" w:hAnsi="Times New Roman"/>
          <w:sz w:val="28"/>
          <w:szCs w:val="28"/>
          <w:lang w:val="fr-FR"/>
        </w:rPr>
        <w:t xml:space="preserve"> </w:t>
      </w:r>
      <w:proofErr w:type="spellStart"/>
      <w:r>
        <w:rPr>
          <w:rFonts w:ascii="Times New Roman" w:hAnsi="Times New Roman"/>
          <w:sz w:val="28"/>
          <w:szCs w:val="28"/>
          <w:lang w:val="fr-FR"/>
        </w:rPr>
        <w:t>учебное</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пособие</w:t>
      </w:r>
      <w:proofErr w:type="spellEnd"/>
      <w:r>
        <w:rPr>
          <w:rFonts w:ascii="Times New Roman" w:hAnsi="Times New Roman"/>
          <w:sz w:val="28"/>
          <w:szCs w:val="28"/>
          <w:lang w:val="fr-FR"/>
        </w:rPr>
        <w:t>. М.,</w:t>
      </w:r>
      <w:r>
        <w:rPr>
          <w:rFonts w:ascii="Times New Roman" w:hAnsi="Times New Roman"/>
          <w:sz w:val="28"/>
          <w:szCs w:val="28"/>
          <w:lang w:val="kk-KZ"/>
        </w:rPr>
        <w:t xml:space="preserve"> - </w:t>
      </w:r>
      <w:r>
        <w:rPr>
          <w:rFonts w:ascii="Times New Roman" w:hAnsi="Times New Roman"/>
          <w:sz w:val="28"/>
          <w:szCs w:val="28"/>
          <w:lang w:val="fr-FR"/>
        </w:rPr>
        <w:t>РГТУ. 1998.</w:t>
      </w:r>
    </w:p>
    <w:p w:rsidR="00092AF8" w:rsidRDefault="00092AF8" w:rsidP="00092AF8">
      <w:pPr>
        <w:spacing w:after="0" w:line="240" w:lineRule="auto"/>
        <w:rPr>
          <w:rFonts w:ascii="Times New Roman" w:hAnsi="Times New Roman"/>
          <w:sz w:val="28"/>
          <w:szCs w:val="28"/>
          <w:lang w:val="kk-KZ"/>
        </w:rPr>
      </w:pPr>
      <w:r>
        <w:rPr>
          <w:rFonts w:ascii="Times New Roman" w:hAnsi="Times New Roman"/>
          <w:sz w:val="28"/>
          <w:szCs w:val="28"/>
          <w:lang w:val="kk-KZ"/>
        </w:rPr>
        <w:t>3Атабаев</w:t>
      </w:r>
      <w:r>
        <w:rPr>
          <w:rFonts w:ascii="Times New Roman" w:hAnsi="Times New Roman"/>
          <w:sz w:val="28"/>
          <w:szCs w:val="28"/>
          <w:lang w:val="fr-FR"/>
        </w:rPr>
        <w:t xml:space="preserve"> </w:t>
      </w:r>
      <w:r>
        <w:rPr>
          <w:rFonts w:ascii="Times New Roman" w:hAnsi="Times New Roman"/>
          <w:sz w:val="28"/>
          <w:szCs w:val="28"/>
          <w:lang w:val="kk-KZ"/>
        </w:rPr>
        <w:t>Қ</w:t>
      </w:r>
      <w:r>
        <w:rPr>
          <w:rFonts w:ascii="Times New Roman" w:hAnsi="Times New Roman"/>
          <w:sz w:val="28"/>
          <w:szCs w:val="28"/>
          <w:lang w:val="fr-FR"/>
        </w:rPr>
        <w:t xml:space="preserve">. </w:t>
      </w:r>
      <w:r>
        <w:rPr>
          <w:rFonts w:ascii="Times New Roman" w:hAnsi="Times New Roman"/>
          <w:sz w:val="28"/>
          <w:szCs w:val="28"/>
          <w:lang w:val="kk-KZ"/>
        </w:rPr>
        <w:t>Қазақ</w:t>
      </w:r>
      <w:r>
        <w:rPr>
          <w:rFonts w:ascii="Times New Roman" w:hAnsi="Times New Roman"/>
          <w:sz w:val="28"/>
          <w:szCs w:val="28"/>
          <w:lang w:val="fr-FR"/>
        </w:rPr>
        <w:t xml:space="preserve"> </w:t>
      </w:r>
      <w:r>
        <w:rPr>
          <w:rFonts w:ascii="Times New Roman" w:hAnsi="Times New Roman"/>
          <w:sz w:val="28"/>
          <w:szCs w:val="28"/>
          <w:lang w:val="kk-KZ"/>
        </w:rPr>
        <w:t>баспасөзі</w:t>
      </w:r>
      <w:r>
        <w:rPr>
          <w:rFonts w:ascii="Times New Roman" w:hAnsi="Times New Roman"/>
          <w:sz w:val="28"/>
          <w:szCs w:val="28"/>
          <w:lang w:val="fr-FR"/>
        </w:rPr>
        <w:t xml:space="preserve"> - </w:t>
      </w:r>
      <w:r>
        <w:rPr>
          <w:rFonts w:ascii="Times New Roman" w:hAnsi="Times New Roman"/>
          <w:sz w:val="28"/>
          <w:szCs w:val="28"/>
          <w:lang w:val="kk-KZ"/>
        </w:rPr>
        <w:t>Қазақстан</w:t>
      </w:r>
      <w:r>
        <w:rPr>
          <w:rFonts w:ascii="Times New Roman" w:hAnsi="Times New Roman"/>
          <w:sz w:val="28"/>
          <w:szCs w:val="28"/>
          <w:lang w:val="fr-FR"/>
        </w:rPr>
        <w:t xml:space="preserve"> </w:t>
      </w:r>
      <w:r>
        <w:rPr>
          <w:rFonts w:ascii="Times New Roman" w:hAnsi="Times New Roman"/>
          <w:sz w:val="28"/>
          <w:szCs w:val="28"/>
          <w:lang w:val="kk-KZ"/>
        </w:rPr>
        <w:t>тарихының</w:t>
      </w:r>
      <w:r>
        <w:rPr>
          <w:rFonts w:ascii="Times New Roman" w:hAnsi="Times New Roman"/>
          <w:sz w:val="28"/>
          <w:szCs w:val="28"/>
          <w:lang w:val="fr-FR"/>
        </w:rPr>
        <w:t xml:space="preserve"> </w:t>
      </w:r>
      <w:r>
        <w:rPr>
          <w:rFonts w:ascii="Times New Roman" w:hAnsi="Times New Roman"/>
          <w:sz w:val="28"/>
          <w:szCs w:val="28"/>
          <w:lang w:val="kk-KZ"/>
        </w:rPr>
        <w:t>дерек</w:t>
      </w:r>
      <w:r>
        <w:rPr>
          <w:rFonts w:ascii="Times New Roman" w:hAnsi="Times New Roman"/>
          <w:sz w:val="28"/>
          <w:szCs w:val="28"/>
          <w:lang w:val="fr-FR"/>
        </w:rPr>
        <w:t xml:space="preserve"> </w:t>
      </w:r>
      <w:r>
        <w:rPr>
          <w:rFonts w:ascii="Times New Roman" w:hAnsi="Times New Roman"/>
          <w:sz w:val="28"/>
          <w:szCs w:val="28"/>
          <w:lang w:val="kk-KZ"/>
        </w:rPr>
        <w:t>көзі</w:t>
      </w:r>
      <w:r>
        <w:rPr>
          <w:rFonts w:ascii="Times New Roman" w:hAnsi="Times New Roman"/>
          <w:sz w:val="28"/>
          <w:szCs w:val="28"/>
          <w:lang w:val="fr-FR"/>
        </w:rPr>
        <w:t xml:space="preserve">. </w:t>
      </w:r>
      <w:r>
        <w:rPr>
          <w:rFonts w:ascii="Times New Roman" w:hAnsi="Times New Roman"/>
          <w:sz w:val="28"/>
          <w:szCs w:val="28"/>
          <w:lang w:val="kk-KZ"/>
        </w:rPr>
        <w:t>- Алматы, 2000.</w:t>
      </w:r>
    </w:p>
    <w:p w:rsidR="00092AF8" w:rsidRDefault="00092AF8" w:rsidP="00092A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4</w:t>
      </w:r>
      <w:proofErr w:type="spell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М.,</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РГТУ. 1998.</w:t>
      </w:r>
    </w:p>
    <w:p w:rsidR="00092AF8" w:rsidRDefault="00092AF8" w:rsidP="00092A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5Мұхатова О.Тарихи жадта сақталған есімдер.  - А., 2020.</w:t>
      </w:r>
    </w:p>
    <w:p w:rsidR="00092AF8" w:rsidRDefault="00092AF8" w:rsidP="00DA402B">
      <w:pPr>
        <w:spacing w:after="0" w:line="240" w:lineRule="auto"/>
        <w:rPr>
          <w:rFonts w:ascii="Times New Roman" w:hAnsi="Times New Roman" w:cs="Times New Roman"/>
          <w:b/>
          <w:sz w:val="28"/>
          <w:szCs w:val="28"/>
          <w:lang w:val="kk-KZ"/>
        </w:rPr>
      </w:pP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Default="00DA402B" w:rsidP="00DA402B">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2.nlrk.kz -ҚР Ұлттық кітапханасы</w:t>
      </w:r>
    </w:p>
    <w:p w:rsidR="00D02BDE" w:rsidRDefault="00D02BDE" w:rsidP="00DA402B">
      <w:pPr>
        <w:spacing w:after="0" w:line="240" w:lineRule="auto"/>
        <w:rPr>
          <w:rFonts w:ascii="Times New Roman" w:hAnsi="Times New Roman" w:cs="Times New Roman"/>
          <w:color w:val="000000" w:themeColor="text1"/>
          <w:sz w:val="28"/>
          <w:szCs w:val="28"/>
          <w:lang w:val="kk-KZ"/>
        </w:rPr>
      </w:pPr>
    </w:p>
    <w:p w:rsidR="00D02BDE" w:rsidRDefault="00D02BDE" w:rsidP="00D02BD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3-семинар.</w:t>
      </w:r>
    </w:p>
    <w:p w:rsidR="00D02BDE" w:rsidRDefault="00D02BDE" w:rsidP="00D02BD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w:t>
      </w:r>
      <w:r>
        <w:rPr>
          <w:rFonts w:ascii="Times New Roman" w:hAnsi="Times New Roman" w:cs="Times New Roman"/>
          <w:sz w:val="28"/>
          <w:szCs w:val="28"/>
          <w:lang w:val="kk-KZ"/>
        </w:rPr>
        <w:t xml:space="preserve"> Тарихи деректерді сыныптауды талдау</w:t>
      </w:r>
      <w:r>
        <w:rPr>
          <w:rFonts w:ascii="Times New Roman" w:hAnsi="Times New Roman" w:cs="Times New Roman"/>
          <w:b/>
          <w:sz w:val="28"/>
          <w:szCs w:val="28"/>
          <w:lang w:val="kk-KZ"/>
        </w:rPr>
        <w:t xml:space="preserve">  </w:t>
      </w:r>
    </w:p>
    <w:p w:rsidR="00D02BDE" w:rsidRDefault="00D02BDE" w:rsidP="00D02BD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D02BDE" w:rsidRDefault="00D02BDE" w:rsidP="00D02BDE">
      <w:pPr>
        <w:pStyle w:val="a6"/>
        <w:numPr>
          <w:ilvl w:val="1"/>
          <w:numId w:val="16"/>
        </w:numPr>
        <w:rPr>
          <w:b/>
          <w:sz w:val="28"/>
          <w:szCs w:val="28"/>
          <w:lang w:val="kk-KZ" w:eastAsia="en-US"/>
        </w:rPr>
      </w:pPr>
      <w:r>
        <w:rPr>
          <w:b/>
          <w:sz w:val="28"/>
          <w:szCs w:val="28"/>
          <w:lang w:val="kk-KZ"/>
        </w:rPr>
        <w:t xml:space="preserve">   Тарихи деректерді </w:t>
      </w:r>
      <w:r>
        <w:rPr>
          <w:b/>
          <w:sz w:val="28"/>
          <w:szCs w:val="28"/>
          <w:lang w:val="kk-KZ" w:eastAsia="en-US"/>
        </w:rPr>
        <w:t>сыныптау ерекшеліктері</w:t>
      </w:r>
    </w:p>
    <w:p w:rsidR="00D02BDE" w:rsidRDefault="00D02BDE" w:rsidP="00D02BDE">
      <w:pPr>
        <w:pStyle w:val="a6"/>
        <w:numPr>
          <w:ilvl w:val="1"/>
          <w:numId w:val="16"/>
        </w:numPr>
        <w:rPr>
          <w:b/>
          <w:sz w:val="28"/>
          <w:szCs w:val="28"/>
          <w:lang w:val="kk-KZ" w:eastAsia="en-US"/>
        </w:rPr>
      </w:pPr>
      <w:r>
        <w:rPr>
          <w:b/>
          <w:sz w:val="28"/>
          <w:szCs w:val="28"/>
          <w:lang w:val="kk-KZ" w:eastAsia="en-US"/>
        </w:rPr>
        <w:t>Сыныптаудың негізші шарттылықтары</w:t>
      </w:r>
    </w:p>
    <w:p w:rsidR="00D02BDE" w:rsidRDefault="00D02BDE" w:rsidP="00D02BDE">
      <w:pPr>
        <w:pStyle w:val="a6"/>
        <w:ind w:left="1440"/>
        <w:rPr>
          <w:b/>
          <w:sz w:val="28"/>
          <w:szCs w:val="28"/>
          <w:lang w:val="kk-KZ" w:eastAsia="en-US"/>
        </w:rPr>
      </w:pPr>
    </w:p>
    <w:p w:rsidR="00D02BDE" w:rsidRDefault="00D02BDE" w:rsidP="00D02BDE">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color w:val="333333"/>
          <w:sz w:val="28"/>
          <w:szCs w:val="28"/>
          <w:lang w:val="kk-KZ"/>
        </w:rPr>
        <w:t xml:space="preserve">  </w:t>
      </w:r>
      <w:r>
        <w:rPr>
          <w:rFonts w:ascii="Times New Roman" w:eastAsia="Times New Roman" w:hAnsi="Times New Roman" w:cs="Times New Roman"/>
          <w:b/>
          <w:sz w:val="28"/>
          <w:szCs w:val="28"/>
          <w:lang w:val="kk-KZ"/>
        </w:rPr>
        <w:t>Сабақтың 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Деректанудың маңызды мәселесі деректерді сыныптаудың теорилық методологиялық сұрақтарын қарастыру.</w:t>
      </w:r>
      <w:r>
        <w:rPr>
          <w:rFonts w:ascii="Times New Roman" w:eastAsia="Times New Roman" w:hAnsi="Times New Roman" w:cs="Times New Roman"/>
          <w:b/>
          <w:sz w:val="28"/>
          <w:szCs w:val="28"/>
          <w:lang w:val="kk-KZ"/>
        </w:rPr>
        <w:t xml:space="preserve"> Әдістемелік нұсқаулар:</w:t>
      </w:r>
      <w:r>
        <w:rPr>
          <w:rFonts w:ascii="Times New Roman" w:hAnsi="Times New Roman" w:cs="Times New Roman"/>
          <w:sz w:val="28"/>
          <w:szCs w:val="28"/>
          <w:lang w:val="kk-KZ"/>
        </w:rPr>
        <w:t xml:space="preserve"> Деректерді сыныптау ерекшеліктерін ескеру. Сыныптаудың негізгі шарттылықтары туралы сұрақтарды талдау. </w:t>
      </w:r>
      <w:r>
        <w:rPr>
          <w:rFonts w:ascii="Times New Roman" w:eastAsia="Times New Roman" w:hAnsi="Times New Roman" w:cs="Times New Roman"/>
          <w:sz w:val="28"/>
          <w:szCs w:val="28"/>
          <w:lang w:val="kk-KZ"/>
        </w:rPr>
        <w:t>Ковальченконың деректану оқулығында мынадай типтерге бөледі: заттай, көркемсурет, графикалық тип, жазба, фото құжат.</w:t>
      </w:r>
      <w:r>
        <w:rPr>
          <w:rFonts w:ascii="Times New Roman" w:eastAsia="Times New Roman" w:hAnsi="Times New Roman" w:cs="Times New Roman"/>
          <w:sz w:val="28"/>
          <w:szCs w:val="28"/>
          <w:lang w:val="kk-KZ"/>
        </w:rPr>
        <w:br/>
        <w:t>Деректерді пайда болу тегі, сыртқы ерекшелігі қарай үлкен немесе шағын топтарға бөледі.заттай деректер археологиялық ескерткіштерінен бастап қазіргі дамыған техника-машиналарға дейін;көркемсурет сурет өнерінің барлық саласы;сөздік деректер күнделікті сөйлеу мәдениетінен бастап, халықтың шығармашылық ескерткіштері;жазба деректер тұрмыста, мінез-құлықта қалыптасқан дәстүрлер мен әдет-ғұрыптар.</w:t>
      </w:r>
    </w:p>
    <w:p w:rsidR="00D02BDE" w:rsidRDefault="00D02BDE" w:rsidP="00D02BDE">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02BDE" w:rsidRDefault="00D02BDE" w:rsidP="00D02BDE">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02BDE" w:rsidRDefault="00D02BDE" w:rsidP="00D02BD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02BDE" w:rsidRDefault="00D02BDE" w:rsidP="00D02BDE">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02BDE" w:rsidRDefault="00D02BDE" w:rsidP="00D02BDE">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02BDE" w:rsidRDefault="00D02BDE" w:rsidP="00D02BDE">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02BDE" w:rsidRDefault="00D02BDE" w:rsidP="00D02BDE">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02BDE" w:rsidRDefault="00D02BDE" w:rsidP="00D02BDE">
      <w:pPr>
        <w:pStyle w:val="23"/>
        <w:numPr>
          <w:ilvl w:val="0"/>
          <w:numId w:val="3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Материалы по истории казахских ханств. 15-18 веков. - А., 2016.</w:t>
      </w:r>
    </w:p>
    <w:p w:rsidR="00D02BDE" w:rsidRDefault="00D02BDE" w:rsidP="00D02BDE">
      <w:pPr>
        <w:pStyle w:val="23"/>
        <w:numPr>
          <w:ilvl w:val="0"/>
          <w:numId w:val="3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Айтылған тарих. - А., 2015.</w:t>
      </w:r>
    </w:p>
    <w:p w:rsidR="00D02BDE" w:rsidRDefault="00D02BDE" w:rsidP="00D02BDE">
      <w:pPr>
        <w:pStyle w:val="23"/>
        <w:numPr>
          <w:ilvl w:val="0"/>
          <w:numId w:val="3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Жүгенбаева Г.Дәстүрлі ауызша тарих. - А., 2009.</w:t>
      </w:r>
    </w:p>
    <w:p w:rsidR="00D02BDE" w:rsidRDefault="00D02BDE" w:rsidP="00D02BDE">
      <w:pPr>
        <w:pStyle w:val="a9"/>
        <w:numPr>
          <w:ilvl w:val="0"/>
          <w:numId w:val="39"/>
        </w:numPr>
        <w:spacing w:after="0" w:line="240" w:lineRule="auto"/>
        <w:rPr>
          <w:rFonts w:ascii="Times New Roman" w:hAnsi="Times New Roman"/>
          <w:sz w:val="28"/>
          <w:szCs w:val="28"/>
          <w:lang w:val="kk-KZ"/>
        </w:rPr>
      </w:pPr>
      <w:r>
        <w:rPr>
          <w:rFonts w:ascii="Times New Roman" w:hAnsi="Times New Roman"/>
          <w:sz w:val="28"/>
          <w:szCs w:val="28"/>
          <w:lang w:val="kk-KZ"/>
        </w:rPr>
        <w:t>Алимгазинов К.Ш.Современные технотронные источники. - А.Елтаным, 2014. - 348 с.</w:t>
      </w:r>
    </w:p>
    <w:p w:rsidR="00D02BDE" w:rsidRDefault="00D02BDE" w:rsidP="00D02BDE">
      <w:pPr>
        <w:numPr>
          <w:ilvl w:val="0"/>
          <w:numId w:val="39"/>
        </w:numPr>
        <w:spacing w:after="0" w:line="240" w:lineRule="auto"/>
        <w:ind w:left="540" w:hanging="540"/>
        <w:rPr>
          <w:rFonts w:ascii="Times New Roman" w:hAnsi="Times New Roman" w:cs="Times New Roman"/>
          <w:sz w:val="28"/>
          <w:szCs w:val="28"/>
          <w:lang w:val="fr-FR"/>
        </w:rPr>
      </w:pPr>
      <w:proofErr w:type="spellStart"/>
      <w:proofErr w:type="gramStart"/>
      <w:r>
        <w:rPr>
          <w:rFonts w:ascii="Times New Roman" w:hAnsi="Times New Roman" w:cs="Times New Roman"/>
          <w:sz w:val="28"/>
          <w:szCs w:val="28"/>
          <w:lang w:val="fr-FR"/>
        </w:rPr>
        <w:lastRenderedPageBreak/>
        <w:t>Источниковедение</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М.,</w:t>
      </w:r>
      <w:r>
        <w:rPr>
          <w:rFonts w:ascii="Times New Roman" w:hAnsi="Times New Roman" w:cs="Times New Roman"/>
          <w:sz w:val="28"/>
          <w:szCs w:val="28"/>
          <w:lang w:val="kk-KZ"/>
        </w:rPr>
        <w:t xml:space="preserve"> - </w:t>
      </w:r>
      <w:r>
        <w:rPr>
          <w:rFonts w:ascii="Times New Roman" w:hAnsi="Times New Roman" w:cs="Times New Roman"/>
          <w:sz w:val="28"/>
          <w:szCs w:val="28"/>
          <w:lang w:val="fr-FR"/>
        </w:rPr>
        <w:t>РГТУ. 1998.</w:t>
      </w:r>
    </w:p>
    <w:p w:rsidR="00D02BDE" w:rsidRDefault="00D02BDE" w:rsidP="00D02BDE">
      <w:pPr>
        <w:numPr>
          <w:ilvl w:val="0"/>
          <w:numId w:val="39"/>
        </w:numPr>
        <w:spacing w:after="0" w:line="240" w:lineRule="auto"/>
        <w:ind w:left="540" w:hanging="540"/>
        <w:rPr>
          <w:rFonts w:ascii="Times New Roman" w:hAnsi="Times New Roman" w:cs="Times New Roman"/>
          <w:sz w:val="28"/>
          <w:szCs w:val="28"/>
          <w:lang w:val="fr-FR"/>
        </w:rPr>
      </w:pPr>
      <w:r>
        <w:rPr>
          <w:rFonts w:ascii="Times New Roman" w:hAnsi="Times New Roman" w:cs="Times New Roman"/>
          <w:sz w:val="28"/>
          <w:szCs w:val="28"/>
          <w:lang w:val="kk-KZ"/>
        </w:rPr>
        <w:t>Қазақстан тарихы.  Бес томдық. - А.: Атамұра, 2010.</w:t>
      </w:r>
    </w:p>
    <w:p w:rsidR="00D02BDE" w:rsidRDefault="00D02BDE" w:rsidP="00D02BDE">
      <w:pPr>
        <w:numPr>
          <w:ilvl w:val="0"/>
          <w:numId w:val="39"/>
        </w:numPr>
        <w:spacing w:after="0" w:line="240" w:lineRule="auto"/>
        <w:ind w:left="540" w:hanging="540"/>
        <w:rPr>
          <w:rFonts w:ascii="Times New Roman" w:hAnsi="Times New Roman" w:cs="Times New Roman"/>
          <w:sz w:val="28"/>
          <w:szCs w:val="28"/>
          <w:lang w:val="fr-FR"/>
        </w:rPr>
      </w:pPr>
      <w:r>
        <w:rPr>
          <w:rFonts w:ascii="Times New Roman" w:hAnsi="Times New Roman" w:cs="Times New Roman"/>
          <w:sz w:val="28"/>
          <w:szCs w:val="28"/>
          <w:lang w:val="kk-KZ"/>
        </w:rPr>
        <w:t>Соколова М.В. Устная история. Теоретические и педагогические основания.  -  М.:Юрайт, 2017.,  -  124 с.</w:t>
      </w:r>
    </w:p>
    <w:p w:rsidR="00D02BDE" w:rsidRDefault="00D02BDE" w:rsidP="00D02BDE">
      <w:pPr>
        <w:pStyle w:val="a9"/>
        <w:numPr>
          <w:ilvl w:val="0"/>
          <w:numId w:val="39"/>
        </w:numPr>
        <w:spacing w:after="0" w:line="240" w:lineRule="auto"/>
        <w:rPr>
          <w:rFonts w:ascii="Times New Roman" w:hAnsi="Times New Roman"/>
          <w:sz w:val="28"/>
          <w:szCs w:val="28"/>
          <w:lang w:val="kk-KZ"/>
        </w:rPr>
      </w:pPr>
      <w:r>
        <w:rPr>
          <w:rFonts w:ascii="Times New Roman" w:hAnsi="Times New Roman"/>
          <w:sz w:val="28"/>
          <w:szCs w:val="28"/>
          <w:lang w:val="kk-KZ"/>
        </w:rPr>
        <w:t>Атабаев</w:t>
      </w:r>
      <w:r>
        <w:rPr>
          <w:rFonts w:ascii="Times New Roman" w:hAnsi="Times New Roman"/>
          <w:sz w:val="28"/>
          <w:szCs w:val="28"/>
          <w:lang w:val="fr-FR"/>
        </w:rPr>
        <w:t xml:space="preserve"> </w:t>
      </w:r>
      <w:r>
        <w:rPr>
          <w:rFonts w:ascii="Times New Roman" w:hAnsi="Times New Roman"/>
          <w:sz w:val="28"/>
          <w:szCs w:val="28"/>
          <w:lang w:val="kk-KZ"/>
        </w:rPr>
        <w:t>Қ</w:t>
      </w:r>
      <w:r>
        <w:rPr>
          <w:rFonts w:ascii="Times New Roman" w:hAnsi="Times New Roman"/>
          <w:sz w:val="28"/>
          <w:szCs w:val="28"/>
          <w:lang w:val="fr-FR"/>
        </w:rPr>
        <w:t xml:space="preserve">. </w:t>
      </w:r>
      <w:r>
        <w:rPr>
          <w:rFonts w:ascii="Times New Roman" w:hAnsi="Times New Roman"/>
          <w:sz w:val="28"/>
          <w:szCs w:val="28"/>
          <w:lang w:val="kk-KZ"/>
        </w:rPr>
        <w:t>Қазақ</w:t>
      </w:r>
      <w:r>
        <w:rPr>
          <w:rFonts w:ascii="Times New Roman" w:hAnsi="Times New Roman"/>
          <w:sz w:val="28"/>
          <w:szCs w:val="28"/>
          <w:lang w:val="fr-FR"/>
        </w:rPr>
        <w:t xml:space="preserve"> </w:t>
      </w:r>
      <w:r>
        <w:rPr>
          <w:rFonts w:ascii="Times New Roman" w:hAnsi="Times New Roman"/>
          <w:sz w:val="28"/>
          <w:szCs w:val="28"/>
          <w:lang w:val="kk-KZ"/>
        </w:rPr>
        <w:t>баспасөзі</w:t>
      </w:r>
      <w:r>
        <w:rPr>
          <w:rFonts w:ascii="Times New Roman" w:hAnsi="Times New Roman"/>
          <w:sz w:val="28"/>
          <w:szCs w:val="28"/>
          <w:lang w:val="fr-FR"/>
        </w:rPr>
        <w:t xml:space="preserve"> - </w:t>
      </w:r>
      <w:r>
        <w:rPr>
          <w:rFonts w:ascii="Times New Roman" w:hAnsi="Times New Roman"/>
          <w:sz w:val="28"/>
          <w:szCs w:val="28"/>
          <w:lang w:val="kk-KZ"/>
        </w:rPr>
        <w:t>Қазақстан</w:t>
      </w:r>
      <w:r>
        <w:rPr>
          <w:rFonts w:ascii="Times New Roman" w:hAnsi="Times New Roman"/>
          <w:sz w:val="28"/>
          <w:szCs w:val="28"/>
          <w:lang w:val="fr-FR"/>
        </w:rPr>
        <w:t xml:space="preserve"> </w:t>
      </w:r>
      <w:r>
        <w:rPr>
          <w:rFonts w:ascii="Times New Roman" w:hAnsi="Times New Roman"/>
          <w:sz w:val="28"/>
          <w:szCs w:val="28"/>
          <w:lang w:val="kk-KZ"/>
        </w:rPr>
        <w:t>тарихының</w:t>
      </w:r>
      <w:r>
        <w:rPr>
          <w:rFonts w:ascii="Times New Roman" w:hAnsi="Times New Roman"/>
          <w:sz w:val="28"/>
          <w:szCs w:val="28"/>
          <w:lang w:val="fr-FR"/>
        </w:rPr>
        <w:t xml:space="preserve"> </w:t>
      </w:r>
      <w:r>
        <w:rPr>
          <w:rFonts w:ascii="Times New Roman" w:hAnsi="Times New Roman"/>
          <w:sz w:val="28"/>
          <w:szCs w:val="28"/>
          <w:lang w:val="kk-KZ"/>
        </w:rPr>
        <w:t>дерек</w:t>
      </w:r>
      <w:r>
        <w:rPr>
          <w:rFonts w:ascii="Times New Roman" w:hAnsi="Times New Roman"/>
          <w:sz w:val="28"/>
          <w:szCs w:val="28"/>
          <w:lang w:val="fr-FR"/>
        </w:rPr>
        <w:t xml:space="preserve"> </w:t>
      </w:r>
      <w:r>
        <w:rPr>
          <w:rFonts w:ascii="Times New Roman" w:hAnsi="Times New Roman"/>
          <w:sz w:val="28"/>
          <w:szCs w:val="28"/>
          <w:lang w:val="kk-KZ"/>
        </w:rPr>
        <w:t>көзі</w:t>
      </w:r>
      <w:r>
        <w:rPr>
          <w:rFonts w:ascii="Times New Roman" w:hAnsi="Times New Roman"/>
          <w:sz w:val="28"/>
          <w:szCs w:val="28"/>
          <w:lang w:val="fr-FR"/>
        </w:rPr>
        <w:t xml:space="preserve">. </w:t>
      </w:r>
      <w:r>
        <w:rPr>
          <w:rFonts w:ascii="Times New Roman" w:hAnsi="Times New Roman"/>
          <w:sz w:val="28"/>
          <w:szCs w:val="28"/>
          <w:lang w:val="kk-KZ"/>
        </w:rPr>
        <w:t>- Алматы, 2000.</w:t>
      </w:r>
    </w:p>
    <w:p w:rsidR="00D02BDE" w:rsidRDefault="00D02BDE" w:rsidP="00D02BDE">
      <w:pPr>
        <w:numPr>
          <w:ilvl w:val="0"/>
          <w:numId w:val="39"/>
        </w:numPr>
        <w:spacing w:after="0" w:line="240" w:lineRule="auto"/>
        <w:ind w:left="540" w:hanging="540"/>
        <w:rPr>
          <w:rFonts w:ascii="Times New Roman" w:hAnsi="Times New Roman" w:cs="Times New Roman"/>
          <w:sz w:val="28"/>
          <w:szCs w:val="28"/>
          <w:lang w:val="fr-FR"/>
        </w:rPr>
      </w:pPr>
      <w:proofErr w:type="spellStart"/>
      <w:proofErr w:type="gramStart"/>
      <w:r>
        <w:rPr>
          <w:rFonts w:ascii="Times New Roman" w:hAnsi="Times New Roman" w:cs="Times New Roman"/>
          <w:sz w:val="28"/>
          <w:szCs w:val="28"/>
          <w:lang w:val="fr-FR"/>
        </w:rPr>
        <w:t>Источниковедение</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теория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история</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метод</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Источники</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Российской</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истории</w:t>
      </w:r>
      <w:proofErr w:type="spellEnd"/>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учебное</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пособие</w:t>
      </w:r>
      <w:proofErr w:type="spellEnd"/>
      <w:r>
        <w:rPr>
          <w:rFonts w:ascii="Times New Roman" w:hAnsi="Times New Roman" w:cs="Times New Roman"/>
          <w:sz w:val="28"/>
          <w:szCs w:val="28"/>
          <w:lang w:val="fr-FR"/>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М.,</w:t>
      </w:r>
      <w:r>
        <w:rPr>
          <w:rFonts w:ascii="Times New Roman" w:hAnsi="Times New Roman" w:cs="Times New Roman"/>
          <w:sz w:val="28"/>
          <w:szCs w:val="28"/>
          <w:lang w:val="kk-KZ"/>
        </w:rPr>
        <w:t xml:space="preserve"> </w:t>
      </w:r>
      <w:r>
        <w:rPr>
          <w:rFonts w:ascii="Times New Roman" w:hAnsi="Times New Roman" w:cs="Times New Roman"/>
          <w:sz w:val="28"/>
          <w:szCs w:val="28"/>
          <w:lang w:val="fr-FR"/>
        </w:rPr>
        <w:t>РГТУ. 1998.</w:t>
      </w:r>
    </w:p>
    <w:p w:rsidR="00D02BDE" w:rsidRDefault="00D02BDE" w:rsidP="00D02BDE">
      <w:pPr>
        <w:numPr>
          <w:ilvl w:val="0"/>
          <w:numId w:val="39"/>
        </w:numPr>
        <w:spacing w:after="0" w:line="240" w:lineRule="auto"/>
        <w:ind w:left="540" w:hanging="540"/>
        <w:rPr>
          <w:rFonts w:ascii="Times New Roman" w:hAnsi="Times New Roman" w:cs="Times New Roman"/>
          <w:sz w:val="28"/>
          <w:szCs w:val="28"/>
          <w:lang w:val="fr-FR"/>
        </w:rPr>
      </w:pPr>
      <w:r>
        <w:rPr>
          <w:rFonts w:ascii="Times New Roman" w:hAnsi="Times New Roman" w:cs="Times New Roman"/>
          <w:sz w:val="28"/>
          <w:szCs w:val="28"/>
          <w:lang w:val="kk-KZ"/>
        </w:rPr>
        <w:t>Мұхатова О.Тарихи жадта сақталған есімдер.  - А., 2020.</w:t>
      </w:r>
    </w:p>
    <w:p w:rsidR="00D02BDE" w:rsidRDefault="00D02BDE" w:rsidP="00D02BDE">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02BDE" w:rsidRDefault="00D02BDE" w:rsidP="00D02BDE">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02BDE" w:rsidRDefault="00D02BDE" w:rsidP="00D02BDE">
      <w:pPr>
        <w:spacing w:after="0" w:line="240" w:lineRule="auto"/>
        <w:rPr>
          <w:color w:val="000000" w:themeColor="text1"/>
        </w:rPr>
      </w:pPr>
      <w:r>
        <w:rPr>
          <w:rFonts w:ascii="Times New Roman" w:hAnsi="Times New Roman" w:cs="Times New Roman"/>
          <w:color w:val="000000" w:themeColor="text1"/>
          <w:sz w:val="28"/>
          <w:szCs w:val="28"/>
          <w:lang w:val="kk-KZ"/>
        </w:rPr>
        <w:t>2.nlrk.kz -ҚР Ұлттық кітапханасы</w:t>
      </w:r>
    </w:p>
    <w:p w:rsidR="00D02BDE" w:rsidRDefault="00D02BDE" w:rsidP="00DA402B">
      <w:pPr>
        <w:spacing w:after="0" w:line="240" w:lineRule="auto"/>
        <w:rPr>
          <w:rFonts w:ascii="Times New Roman" w:hAnsi="Times New Roman" w:cs="Times New Roman"/>
          <w:color w:val="000000" w:themeColor="text1"/>
          <w:sz w:val="28"/>
          <w:szCs w:val="28"/>
          <w:lang w:val="kk-KZ"/>
        </w:rPr>
      </w:pPr>
    </w:p>
    <w:p w:rsidR="00D02BDE" w:rsidRDefault="00D02BDE" w:rsidP="00DA402B">
      <w:pPr>
        <w:spacing w:after="0" w:line="240" w:lineRule="auto"/>
        <w:rPr>
          <w:rFonts w:ascii="Times New Roman" w:hAnsi="Times New Roman" w:cs="Times New Roman"/>
          <w:color w:val="000000" w:themeColor="text1"/>
          <w:sz w:val="28"/>
          <w:szCs w:val="28"/>
          <w:lang w:val="kk-KZ"/>
        </w:rPr>
      </w:pPr>
    </w:p>
    <w:p w:rsidR="00D02BDE" w:rsidRPr="00092AF8" w:rsidRDefault="00D02BDE" w:rsidP="00DA402B">
      <w:pPr>
        <w:spacing w:after="0" w:line="240" w:lineRule="auto"/>
        <w:rPr>
          <w:color w:val="000000" w:themeColor="text1"/>
          <w:lang w:val="kk-KZ"/>
        </w:rPr>
      </w:pPr>
    </w:p>
    <w:p w:rsidR="00DA402B" w:rsidRDefault="00DA402B" w:rsidP="00DA402B">
      <w:pPr>
        <w:spacing w:after="0" w:line="240" w:lineRule="auto"/>
        <w:jc w:val="both"/>
        <w:rPr>
          <w:rFonts w:ascii="Times New Roman" w:hAnsi="Times New Roman" w:cs="Times New Roman"/>
          <w:sz w:val="28"/>
          <w:szCs w:val="28"/>
          <w:lang w:val="kk-KZ"/>
        </w:rPr>
      </w:pPr>
    </w:p>
    <w:p w:rsidR="00D30711" w:rsidRDefault="00D30711" w:rsidP="00690E09">
      <w:pPr>
        <w:spacing w:after="0" w:line="240" w:lineRule="auto"/>
        <w:jc w:val="both"/>
        <w:rPr>
          <w:rFonts w:ascii="Times New Roman" w:hAnsi="Times New Roman" w:cs="Times New Roman"/>
          <w:sz w:val="28"/>
          <w:szCs w:val="28"/>
          <w:lang w:val="kk-KZ"/>
        </w:rPr>
      </w:pPr>
    </w:p>
    <w:p w:rsidR="00D30711" w:rsidRDefault="00D02BDE" w:rsidP="00D3071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4</w:t>
      </w:r>
      <w:r w:rsidR="00D30711">
        <w:rPr>
          <w:rFonts w:ascii="Times New Roman" w:hAnsi="Times New Roman" w:cs="Times New Roman"/>
          <w:b/>
          <w:sz w:val="28"/>
          <w:szCs w:val="28"/>
          <w:lang w:val="kk-KZ"/>
        </w:rPr>
        <w:t>-семинар.</w:t>
      </w:r>
    </w:p>
    <w:p w:rsidR="00D30711" w:rsidRPr="00DA402B" w:rsidRDefault="00D30711" w:rsidP="00D30711">
      <w:pPr>
        <w:spacing w:after="0" w:line="240" w:lineRule="auto"/>
        <w:jc w:val="both"/>
        <w:rPr>
          <w:rFonts w:ascii="Times New Roman" w:hAnsi="Times New Roman" w:cs="Times New Roman"/>
          <w:b/>
          <w:sz w:val="28"/>
          <w:szCs w:val="28"/>
          <w:lang w:val="kk-KZ"/>
        </w:rPr>
      </w:pPr>
      <w:r w:rsidRPr="00DA402B">
        <w:rPr>
          <w:rFonts w:ascii="Times New Roman" w:hAnsi="Times New Roman" w:cs="Times New Roman"/>
          <w:b/>
          <w:sz w:val="28"/>
          <w:szCs w:val="28"/>
          <w:lang w:val="kk-KZ"/>
        </w:rPr>
        <w:t>Т.:Деректану</w:t>
      </w:r>
      <w:r w:rsidR="00D02BDE">
        <w:rPr>
          <w:rFonts w:ascii="Times New Roman" w:hAnsi="Times New Roman" w:cs="Times New Roman"/>
          <w:b/>
          <w:sz w:val="28"/>
          <w:szCs w:val="28"/>
          <w:lang w:val="kk-KZ"/>
        </w:rPr>
        <w:t>лық талдау әдісін</w:t>
      </w:r>
      <w:r w:rsidRPr="00DA402B">
        <w:rPr>
          <w:rFonts w:ascii="Times New Roman" w:hAnsi="Times New Roman" w:cs="Times New Roman"/>
          <w:b/>
          <w:sz w:val="28"/>
          <w:szCs w:val="28"/>
          <w:lang w:val="kk-KZ"/>
        </w:rPr>
        <w:t xml:space="preserve"> түсіндіріңіз </w:t>
      </w:r>
    </w:p>
    <w:p w:rsidR="00D30711" w:rsidRDefault="00D30711" w:rsidP="00D3071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D30711" w:rsidRPr="00DA402B" w:rsidRDefault="00D30711" w:rsidP="00D3071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1.</w:t>
      </w:r>
      <w:r w:rsidRPr="00DA402B">
        <w:rPr>
          <w:rFonts w:ascii="Times New Roman" w:hAnsi="Times New Roman" w:cs="Times New Roman"/>
          <w:sz w:val="28"/>
          <w:szCs w:val="28"/>
          <w:lang w:val="kk-KZ"/>
        </w:rPr>
        <w:t>Деректану ғылыми әдістері</w:t>
      </w:r>
    </w:p>
    <w:p w:rsidR="00D30711" w:rsidRDefault="00D30711" w:rsidP="00D30711">
      <w:pPr>
        <w:spacing w:after="0" w:line="240" w:lineRule="auto"/>
        <w:rPr>
          <w:rFonts w:ascii="Times New Roman" w:hAnsi="Times New Roman" w:cs="Times New Roman"/>
          <w:b/>
          <w:bCs/>
          <w:color w:val="333333"/>
          <w:sz w:val="28"/>
          <w:szCs w:val="28"/>
          <w:lang w:val="kk-KZ"/>
        </w:rPr>
      </w:pPr>
      <w:r w:rsidRPr="00DA402B">
        <w:rPr>
          <w:rFonts w:ascii="Times New Roman" w:hAnsi="Times New Roman" w:cs="Times New Roman"/>
          <w:sz w:val="28"/>
          <w:szCs w:val="28"/>
          <w:lang w:val="kk-KZ"/>
        </w:rPr>
        <w:t xml:space="preserve">   2. Тарихи әдістер мен ғылыми әдістер арасындағы деректану методтарын бағамдау</w:t>
      </w:r>
      <w:r>
        <w:rPr>
          <w:rFonts w:ascii="Times New Roman" w:hAnsi="Times New Roman" w:cs="Times New Roman"/>
          <w:b/>
          <w:bCs/>
          <w:color w:val="333333"/>
          <w:sz w:val="28"/>
          <w:szCs w:val="28"/>
          <w:lang w:val="kk-KZ"/>
        </w:rPr>
        <w:t xml:space="preserve"> </w:t>
      </w:r>
    </w:p>
    <w:p w:rsidR="00D30711" w:rsidRDefault="00D30711" w:rsidP="00D30711">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color w:val="333333"/>
          <w:sz w:val="28"/>
          <w:szCs w:val="28"/>
          <w:lang w:val="kk-KZ"/>
        </w:rPr>
        <w:t xml:space="preserve">  </w:t>
      </w:r>
      <w:r>
        <w:rPr>
          <w:rFonts w:ascii="Times New Roman" w:eastAsia="Times New Roman" w:hAnsi="Times New Roman" w:cs="Times New Roman"/>
          <w:b/>
          <w:sz w:val="28"/>
          <w:szCs w:val="28"/>
          <w:lang w:val="kk-KZ"/>
        </w:rPr>
        <w:t>Сабақтың мақсаты: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Деректанудың ғылым ретіндегі теориясы мен әдіснамасын талдау.</w:t>
      </w:r>
    </w:p>
    <w:p w:rsidR="00D30711" w:rsidRDefault="00D30711" w:rsidP="00D30711">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rPr>
        <w:t xml:space="preserve"> Әдістемелік нұсқаулар:</w:t>
      </w:r>
      <w:r w:rsidRPr="00DA402B">
        <w:rPr>
          <w:rFonts w:ascii="Times New Roman" w:eastAsia="Times New Roman" w:hAnsi="Times New Roman" w:cs="Times New Roman"/>
          <w:bCs/>
          <w:sz w:val="28"/>
          <w:szCs w:val="28"/>
          <w:lang w:val="kk-KZ"/>
        </w:rPr>
        <w:t xml:space="preserve"> Обьективтік принціп</w:t>
      </w:r>
      <w:r w:rsidRPr="00DA402B">
        <w:rPr>
          <w:rFonts w:ascii="Times New Roman" w:eastAsia="Times New Roman" w:hAnsi="Times New Roman" w:cs="Times New Roman"/>
          <w:sz w:val="28"/>
          <w:szCs w:val="28"/>
          <w:lang w:val="kk-KZ"/>
        </w:rPr>
        <w:t>— тарихи құбылыстарды барлық қайшылықтармен, күрделіліктермен, санқырлылықтармен қоса жан-жақты зерттеу. Барлық деректерге толық талдау жасау.</w:t>
      </w:r>
      <w:r w:rsidR="00DA402B" w:rsidRPr="00DA402B">
        <w:rPr>
          <w:rFonts w:ascii="Times New Roman" w:eastAsia="Times New Roman" w:hAnsi="Times New Roman" w:cs="Times New Roman"/>
          <w:sz w:val="28"/>
          <w:szCs w:val="28"/>
          <w:lang w:val="kk-KZ"/>
        </w:rPr>
        <w:t xml:space="preserve"> </w:t>
      </w:r>
      <w:r w:rsidRPr="00DA402B">
        <w:rPr>
          <w:rFonts w:ascii="Times New Roman" w:eastAsia="Times New Roman" w:hAnsi="Times New Roman" w:cs="Times New Roman"/>
          <w:sz w:val="28"/>
          <w:szCs w:val="28"/>
          <w:lang w:val="kk-KZ"/>
        </w:rPr>
        <w:br/>
      </w:r>
      <w:r w:rsidRPr="00DA402B">
        <w:rPr>
          <w:rFonts w:ascii="Times New Roman" w:eastAsia="Times New Roman" w:hAnsi="Times New Roman" w:cs="Times New Roman"/>
          <w:bCs/>
          <w:sz w:val="28"/>
          <w:szCs w:val="28"/>
          <w:lang w:val="kk-KZ"/>
        </w:rPr>
        <w:t xml:space="preserve">Партиялық принцип — </w:t>
      </w:r>
      <w:r w:rsidRPr="00DA402B">
        <w:rPr>
          <w:rFonts w:ascii="Times New Roman" w:eastAsia="Times New Roman" w:hAnsi="Times New Roman" w:cs="Times New Roman"/>
          <w:sz w:val="28"/>
          <w:szCs w:val="28"/>
          <w:lang w:val="kk-KZ"/>
        </w:rPr>
        <w:t>ол деректерді зерттеудің өзекті мәселесі етіп, әлеуметтік талдауды алады: деректің қандай ұлттың, әлеуметтік топтың не таптың мүддесін қорғағандығын анықтайды, деректе сол әлеуметтік топтардың, ұлттардың не таптардың мүддесінің қаншалықты ашық, толық дәл көрсетілгендігін анықтайды.</w:t>
      </w:r>
      <w:r w:rsidRPr="00DA402B">
        <w:rPr>
          <w:rFonts w:ascii="Times New Roman" w:eastAsia="Times New Roman" w:hAnsi="Times New Roman" w:cs="Times New Roman"/>
          <w:sz w:val="28"/>
          <w:szCs w:val="28"/>
          <w:lang w:val="kk-KZ"/>
        </w:rPr>
        <w:br/>
      </w:r>
      <w:r w:rsidRPr="00DA402B">
        <w:rPr>
          <w:rFonts w:ascii="Times New Roman" w:eastAsia="Times New Roman" w:hAnsi="Times New Roman" w:cs="Times New Roman"/>
          <w:bCs/>
          <w:sz w:val="28"/>
          <w:szCs w:val="28"/>
          <w:lang w:val="kk-KZ"/>
        </w:rPr>
        <w:t>Тарихи принцип</w:t>
      </w:r>
      <w:r w:rsidRPr="00DA402B">
        <w:rPr>
          <w:rFonts w:ascii="Times New Roman" w:eastAsia="Times New Roman" w:hAnsi="Times New Roman" w:cs="Times New Roman"/>
          <w:sz w:val="28"/>
          <w:szCs w:val="28"/>
          <w:lang w:val="kk-KZ"/>
        </w:rPr>
        <w:t>– ол дерекке тек нақты тарихи тұрғыдан қарау емес, сонымен қатарпайда болуы мен сақталуына әсер еткен оқиғаларды, құбылыстарды және процестерді зерттеу.</w:t>
      </w:r>
      <w:r w:rsidRPr="00DA402B">
        <w:rPr>
          <w:rFonts w:ascii="Times New Roman" w:eastAsia="Times New Roman" w:hAnsi="Times New Roman" w:cs="Times New Roman"/>
          <w:sz w:val="28"/>
          <w:szCs w:val="28"/>
          <w:lang w:val="kk-KZ"/>
        </w:rPr>
        <w:br/>
      </w:r>
      <w:r w:rsidRPr="00DA402B">
        <w:rPr>
          <w:rFonts w:ascii="Times New Roman" w:eastAsia="Times New Roman" w:hAnsi="Times New Roman" w:cs="Times New Roman"/>
          <w:i/>
          <w:iCs/>
          <w:sz w:val="28"/>
          <w:szCs w:val="28"/>
          <w:lang w:val="kk-KZ"/>
        </w:rPr>
        <w:t xml:space="preserve"> </w:t>
      </w:r>
      <w:r w:rsidRPr="00DA402B">
        <w:rPr>
          <w:rFonts w:ascii="Times New Roman" w:eastAsia="Times New Roman" w:hAnsi="Times New Roman" w:cs="Times New Roman"/>
          <w:iCs/>
          <w:sz w:val="28"/>
          <w:szCs w:val="28"/>
          <w:lang w:val="kk-KZ"/>
        </w:rPr>
        <w:t>Деректердің пайда болуын «сынау» немесе сыртқы «сын».</w:t>
      </w:r>
      <w:r w:rsidRPr="00DA402B">
        <w:rPr>
          <w:rFonts w:ascii="Times New Roman" w:eastAsia="Times New Roman" w:hAnsi="Times New Roman" w:cs="Times New Roman"/>
          <w:sz w:val="28"/>
          <w:szCs w:val="28"/>
          <w:lang w:val="kk-KZ"/>
        </w:rPr>
        <w:br/>
        <w:t xml:space="preserve">Деректі сынаудың бұл кезеңі мәтінді оқудан, оның дәл мазмұнын, өмір сүру формасын айқындалуын, </w:t>
      </w:r>
      <w:r>
        <w:rPr>
          <w:rFonts w:ascii="Times New Roman" w:eastAsia="Times New Roman" w:hAnsi="Times New Roman" w:cs="Times New Roman"/>
          <w:sz w:val="28"/>
          <w:szCs w:val="28"/>
          <w:lang w:val="kk-KZ"/>
        </w:rPr>
        <w:t>түпнұсқалығын, уақытын, авторын, жасалынған жерін, пайда болуының нақты-тарихи жағдайын, деректі жасаудағы мақсат мен міндеттерін анықтаудан тұрады.</w:t>
      </w:r>
    </w:p>
    <w:p w:rsidR="00DA402B" w:rsidRDefault="00DA402B"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sidRPr="00DA402B">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Pr="00092AF8" w:rsidRDefault="00092AF8" w:rsidP="00092AF8">
      <w:pPr>
        <w:spacing w:after="0" w:line="240" w:lineRule="auto"/>
        <w:rPr>
          <w:rFonts w:ascii="Times New Roman" w:hAnsi="Times New Roman"/>
          <w:sz w:val="28"/>
          <w:szCs w:val="28"/>
          <w:lang w:val="kk-KZ"/>
        </w:rPr>
      </w:pPr>
      <w:r w:rsidRPr="00092AF8">
        <w:rPr>
          <w:rFonts w:ascii="Times New Roman" w:hAnsi="Times New Roman"/>
          <w:sz w:val="28"/>
          <w:szCs w:val="28"/>
          <w:lang w:val="kk-KZ"/>
        </w:rPr>
        <w:t>1</w:t>
      </w:r>
      <w:r w:rsidR="00DA402B" w:rsidRPr="00092AF8">
        <w:rPr>
          <w:rFonts w:ascii="Times New Roman" w:hAnsi="Times New Roman"/>
          <w:sz w:val="28"/>
          <w:szCs w:val="28"/>
          <w:lang w:val="kk-KZ"/>
        </w:rPr>
        <w:t>Алимгазинов К.Ш.Современные технотронные источники. - А.Елтаным, 2014. - 348 с.</w:t>
      </w:r>
    </w:p>
    <w:p w:rsidR="00DA402B" w:rsidRPr="00092AF8" w:rsidRDefault="00092AF8" w:rsidP="00092AF8">
      <w:pPr>
        <w:spacing w:after="0" w:line="240" w:lineRule="auto"/>
        <w:rPr>
          <w:rFonts w:ascii="Times New Roman" w:hAnsi="Times New Roman"/>
          <w:sz w:val="28"/>
          <w:szCs w:val="28"/>
          <w:lang w:val="fr-FR"/>
        </w:rPr>
      </w:pPr>
      <w:r>
        <w:rPr>
          <w:rFonts w:ascii="Times New Roman" w:hAnsi="Times New Roman"/>
          <w:sz w:val="28"/>
          <w:szCs w:val="28"/>
          <w:lang w:val="kk-KZ"/>
        </w:rPr>
        <w:t>2</w:t>
      </w:r>
      <w:proofErr w:type="spellStart"/>
      <w:r w:rsidR="00DA402B" w:rsidRPr="00092AF8">
        <w:rPr>
          <w:rFonts w:ascii="Times New Roman" w:hAnsi="Times New Roman"/>
          <w:sz w:val="28"/>
          <w:szCs w:val="28"/>
          <w:lang w:val="fr-FR"/>
        </w:rPr>
        <w:t>Источниковедение</w:t>
      </w:r>
      <w:proofErr w:type="spellEnd"/>
      <w:r w:rsidR="00DA402B" w:rsidRPr="00092AF8">
        <w:rPr>
          <w:rFonts w:ascii="Times New Roman" w:hAnsi="Times New Roman"/>
          <w:sz w:val="28"/>
          <w:szCs w:val="28"/>
          <w:lang w:val="fr-FR"/>
        </w:rPr>
        <w:t xml:space="preserve">: </w:t>
      </w:r>
      <w:proofErr w:type="spellStart"/>
      <w:r w:rsidR="00DA402B" w:rsidRPr="00092AF8">
        <w:rPr>
          <w:rFonts w:ascii="Times New Roman" w:hAnsi="Times New Roman"/>
          <w:sz w:val="28"/>
          <w:szCs w:val="28"/>
          <w:lang w:val="fr-FR"/>
        </w:rPr>
        <w:t>теория</w:t>
      </w:r>
      <w:proofErr w:type="spellEnd"/>
      <w:r w:rsidR="00DA402B" w:rsidRPr="00092AF8">
        <w:rPr>
          <w:rFonts w:ascii="Times New Roman" w:hAnsi="Times New Roman"/>
          <w:sz w:val="28"/>
          <w:szCs w:val="28"/>
          <w:lang w:val="fr-FR"/>
        </w:rPr>
        <w:t xml:space="preserve">, </w:t>
      </w:r>
      <w:proofErr w:type="spellStart"/>
      <w:r w:rsidR="00DA402B" w:rsidRPr="00092AF8">
        <w:rPr>
          <w:rFonts w:ascii="Times New Roman" w:hAnsi="Times New Roman"/>
          <w:sz w:val="28"/>
          <w:szCs w:val="28"/>
          <w:lang w:val="fr-FR"/>
        </w:rPr>
        <w:t>история</w:t>
      </w:r>
      <w:proofErr w:type="spellEnd"/>
      <w:r w:rsidR="00DA402B" w:rsidRPr="00092AF8">
        <w:rPr>
          <w:rFonts w:ascii="Times New Roman" w:hAnsi="Times New Roman"/>
          <w:sz w:val="28"/>
          <w:szCs w:val="28"/>
          <w:lang w:val="fr-FR"/>
        </w:rPr>
        <w:t xml:space="preserve">, </w:t>
      </w:r>
      <w:proofErr w:type="spellStart"/>
      <w:r w:rsidR="00DA402B" w:rsidRPr="00092AF8">
        <w:rPr>
          <w:rFonts w:ascii="Times New Roman" w:hAnsi="Times New Roman"/>
          <w:sz w:val="28"/>
          <w:szCs w:val="28"/>
          <w:lang w:val="fr-FR"/>
        </w:rPr>
        <w:t>метод</w:t>
      </w:r>
      <w:proofErr w:type="spellEnd"/>
      <w:r w:rsidR="00DA402B" w:rsidRPr="00092AF8">
        <w:rPr>
          <w:rFonts w:ascii="Times New Roman" w:hAnsi="Times New Roman"/>
          <w:sz w:val="28"/>
          <w:szCs w:val="28"/>
          <w:lang w:val="fr-FR"/>
        </w:rPr>
        <w:t xml:space="preserve">. </w:t>
      </w:r>
      <w:proofErr w:type="spellStart"/>
      <w:r w:rsidR="00DA402B" w:rsidRPr="00092AF8">
        <w:rPr>
          <w:rFonts w:ascii="Times New Roman" w:hAnsi="Times New Roman"/>
          <w:sz w:val="28"/>
          <w:szCs w:val="28"/>
          <w:lang w:val="fr-FR"/>
        </w:rPr>
        <w:t>Источники</w:t>
      </w:r>
      <w:proofErr w:type="spellEnd"/>
      <w:r w:rsidR="00DA402B" w:rsidRPr="00092AF8">
        <w:rPr>
          <w:rFonts w:ascii="Times New Roman" w:hAnsi="Times New Roman"/>
          <w:sz w:val="28"/>
          <w:szCs w:val="28"/>
          <w:lang w:val="fr-FR"/>
        </w:rPr>
        <w:t xml:space="preserve"> </w:t>
      </w:r>
      <w:proofErr w:type="spellStart"/>
      <w:r w:rsidR="00DA402B" w:rsidRPr="00092AF8">
        <w:rPr>
          <w:rFonts w:ascii="Times New Roman" w:hAnsi="Times New Roman"/>
          <w:sz w:val="28"/>
          <w:szCs w:val="28"/>
          <w:lang w:val="fr-FR"/>
        </w:rPr>
        <w:t>Российской</w:t>
      </w:r>
      <w:proofErr w:type="spellEnd"/>
      <w:r w:rsidR="00DA402B" w:rsidRPr="00092AF8">
        <w:rPr>
          <w:rFonts w:ascii="Times New Roman" w:hAnsi="Times New Roman"/>
          <w:sz w:val="28"/>
          <w:szCs w:val="28"/>
          <w:lang w:val="fr-FR"/>
        </w:rPr>
        <w:t xml:space="preserve"> </w:t>
      </w:r>
      <w:proofErr w:type="spellStart"/>
      <w:proofErr w:type="gramStart"/>
      <w:r w:rsidR="00DA402B" w:rsidRPr="00092AF8">
        <w:rPr>
          <w:rFonts w:ascii="Times New Roman" w:hAnsi="Times New Roman"/>
          <w:sz w:val="28"/>
          <w:szCs w:val="28"/>
          <w:lang w:val="fr-FR"/>
        </w:rPr>
        <w:t>истории</w:t>
      </w:r>
      <w:proofErr w:type="spellEnd"/>
      <w:r w:rsidR="00DA402B" w:rsidRPr="00092AF8">
        <w:rPr>
          <w:rFonts w:ascii="Times New Roman" w:hAnsi="Times New Roman"/>
          <w:sz w:val="28"/>
          <w:szCs w:val="28"/>
          <w:lang w:val="fr-FR"/>
        </w:rPr>
        <w:t>:</w:t>
      </w:r>
      <w:proofErr w:type="gramEnd"/>
      <w:r w:rsidR="00DA402B" w:rsidRPr="00092AF8">
        <w:rPr>
          <w:rFonts w:ascii="Times New Roman" w:hAnsi="Times New Roman"/>
          <w:sz w:val="28"/>
          <w:szCs w:val="28"/>
          <w:lang w:val="fr-FR"/>
        </w:rPr>
        <w:t xml:space="preserve"> </w:t>
      </w:r>
      <w:proofErr w:type="spellStart"/>
      <w:r w:rsidR="00DA402B" w:rsidRPr="00092AF8">
        <w:rPr>
          <w:rFonts w:ascii="Times New Roman" w:hAnsi="Times New Roman"/>
          <w:sz w:val="28"/>
          <w:szCs w:val="28"/>
          <w:lang w:val="fr-FR"/>
        </w:rPr>
        <w:t>учебное</w:t>
      </w:r>
      <w:proofErr w:type="spellEnd"/>
      <w:r w:rsidR="00DA402B" w:rsidRPr="00092AF8">
        <w:rPr>
          <w:rFonts w:ascii="Times New Roman" w:hAnsi="Times New Roman"/>
          <w:sz w:val="28"/>
          <w:szCs w:val="28"/>
          <w:lang w:val="fr-FR"/>
        </w:rPr>
        <w:t xml:space="preserve"> </w:t>
      </w:r>
      <w:proofErr w:type="spellStart"/>
      <w:r w:rsidR="00DA402B" w:rsidRPr="00092AF8">
        <w:rPr>
          <w:rFonts w:ascii="Times New Roman" w:hAnsi="Times New Roman"/>
          <w:sz w:val="28"/>
          <w:szCs w:val="28"/>
          <w:lang w:val="fr-FR"/>
        </w:rPr>
        <w:t>пособие</w:t>
      </w:r>
      <w:proofErr w:type="spellEnd"/>
      <w:r w:rsidR="00DA402B" w:rsidRPr="00092AF8">
        <w:rPr>
          <w:rFonts w:ascii="Times New Roman" w:hAnsi="Times New Roman"/>
          <w:sz w:val="28"/>
          <w:szCs w:val="28"/>
          <w:lang w:val="fr-FR"/>
        </w:rPr>
        <w:t>. М.,</w:t>
      </w:r>
      <w:r w:rsidR="00DA402B" w:rsidRPr="00092AF8">
        <w:rPr>
          <w:rFonts w:ascii="Times New Roman" w:hAnsi="Times New Roman"/>
          <w:sz w:val="28"/>
          <w:szCs w:val="28"/>
          <w:lang w:val="kk-KZ"/>
        </w:rPr>
        <w:t xml:space="preserve"> - </w:t>
      </w:r>
      <w:r w:rsidR="00DA402B" w:rsidRPr="00092AF8">
        <w:rPr>
          <w:rFonts w:ascii="Times New Roman" w:hAnsi="Times New Roman"/>
          <w:sz w:val="28"/>
          <w:szCs w:val="28"/>
          <w:lang w:val="fr-FR"/>
        </w:rPr>
        <w:t>РГТУ. 1998.</w:t>
      </w:r>
    </w:p>
    <w:p w:rsidR="00DA402B" w:rsidRPr="00092AF8" w:rsidRDefault="00092AF8" w:rsidP="00092AF8">
      <w:pPr>
        <w:spacing w:after="0" w:line="240" w:lineRule="auto"/>
        <w:rPr>
          <w:rFonts w:ascii="Times New Roman" w:hAnsi="Times New Roman"/>
          <w:sz w:val="28"/>
          <w:szCs w:val="28"/>
          <w:lang w:val="kk-KZ"/>
        </w:rPr>
      </w:pPr>
      <w:r>
        <w:rPr>
          <w:rFonts w:ascii="Times New Roman" w:hAnsi="Times New Roman"/>
          <w:sz w:val="28"/>
          <w:szCs w:val="28"/>
          <w:lang w:val="kk-KZ"/>
        </w:rPr>
        <w:t>3</w:t>
      </w:r>
      <w:r w:rsidR="00DA402B" w:rsidRPr="00092AF8">
        <w:rPr>
          <w:rFonts w:ascii="Times New Roman" w:hAnsi="Times New Roman"/>
          <w:sz w:val="28"/>
          <w:szCs w:val="28"/>
          <w:lang w:val="kk-KZ"/>
        </w:rPr>
        <w:t>Атабаев</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Қ</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Қазақ</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баспасөзі</w:t>
      </w:r>
      <w:r w:rsidR="00DA402B" w:rsidRPr="00092AF8">
        <w:rPr>
          <w:rFonts w:ascii="Times New Roman" w:hAnsi="Times New Roman"/>
          <w:sz w:val="28"/>
          <w:szCs w:val="28"/>
          <w:lang w:val="fr-FR"/>
        </w:rPr>
        <w:t xml:space="preserve"> - </w:t>
      </w:r>
      <w:r w:rsidR="00DA402B" w:rsidRPr="00092AF8">
        <w:rPr>
          <w:rFonts w:ascii="Times New Roman" w:hAnsi="Times New Roman"/>
          <w:sz w:val="28"/>
          <w:szCs w:val="28"/>
          <w:lang w:val="kk-KZ"/>
        </w:rPr>
        <w:t>Қазақстан</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тарихының</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дерек</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көзі</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 Алматы, 2000.</w:t>
      </w:r>
    </w:p>
    <w:p w:rsidR="00DA402B" w:rsidRDefault="00092AF8" w:rsidP="00092A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4</w:t>
      </w:r>
      <w:proofErr w:type="spellStart"/>
      <w:r w:rsidR="00DA402B">
        <w:rPr>
          <w:rFonts w:ascii="Times New Roman" w:hAnsi="Times New Roman" w:cs="Times New Roman"/>
          <w:sz w:val="28"/>
          <w:szCs w:val="28"/>
          <w:lang w:val="fr-FR"/>
        </w:rPr>
        <w:t>Источниковедение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теория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метод</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Источники</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Российской</w:t>
      </w:r>
      <w:proofErr w:type="spellEnd"/>
      <w:r w:rsidR="00DA402B">
        <w:rPr>
          <w:rFonts w:ascii="Times New Roman" w:hAnsi="Times New Roman" w:cs="Times New Roman"/>
          <w:sz w:val="28"/>
          <w:szCs w:val="28"/>
          <w:lang w:val="fr-FR"/>
        </w:rPr>
        <w:t xml:space="preserve"> </w:t>
      </w:r>
      <w:proofErr w:type="spellStart"/>
      <w:proofErr w:type="gramStart"/>
      <w:r w:rsidR="00DA402B">
        <w:rPr>
          <w:rFonts w:ascii="Times New Roman" w:hAnsi="Times New Roman" w:cs="Times New Roman"/>
          <w:sz w:val="28"/>
          <w:szCs w:val="28"/>
          <w:lang w:val="fr-FR"/>
        </w:rPr>
        <w:t>истории</w:t>
      </w:r>
      <w:proofErr w:type="spellEnd"/>
      <w:r w:rsidR="00DA402B">
        <w:rPr>
          <w:rFonts w:ascii="Times New Roman" w:hAnsi="Times New Roman" w:cs="Times New Roman"/>
          <w:sz w:val="28"/>
          <w:szCs w:val="28"/>
          <w:lang w:val="fr-FR"/>
        </w:rPr>
        <w:t>:</w:t>
      </w:r>
      <w:proofErr w:type="gram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учебное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пособие</w:t>
      </w:r>
      <w:proofErr w:type="spellEnd"/>
      <w:r w:rsidR="00DA402B">
        <w:rPr>
          <w:rFonts w:ascii="Times New Roman" w:hAnsi="Times New Roman" w:cs="Times New Roman"/>
          <w:sz w:val="28"/>
          <w:szCs w:val="28"/>
          <w:lang w:val="fr-FR"/>
        </w:rPr>
        <w:t xml:space="preserve">. </w:t>
      </w:r>
      <w:r w:rsidR="00DA402B">
        <w:rPr>
          <w:rFonts w:ascii="Times New Roman" w:hAnsi="Times New Roman" w:cs="Times New Roman"/>
          <w:sz w:val="28"/>
          <w:szCs w:val="28"/>
          <w:lang w:val="kk-KZ"/>
        </w:rPr>
        <w:t xml:space="preserve">- </w:t>
      </w:r>
      <w:r w:rsidR="00DA402B">
        <w:rPr>
          <w:rFonts w:ascii="Times New Roman" w:hAnsi="Times New Roman" w:cs="Times New Roman"/>
          <w:sz w:val="28"/>
          <w:szCs w:val="28"/>
          <w:lang w:val="fr-FR"/>
        </w:rPr>
        <w:t>М.,</w:t>
      </w:r>
      <w:r w:rsidR="00DA402B">
        <w:rPr>
          <w:rFonts w:ascii="Times New Roman" w:hAnsi="Times New Roman" w:cs="Times New Roman"/>
          <w:sz w:val="28"/>
          <w:szCs w:val="28"/>
          <w:lang w:val="kk-KZ"/>
        </w:rPr>
        <w:t xml:space="preserve"> </w:t>
      </w:r>
      <w:r w:rsidR="00DA402B">
        <w:rPr>
          <w:rFonts w:ascii="Times New Roman" w:hAnsi="Times New Roman" w:cs="Times New Roman"/>
          <w:sz w:val="28"/>
          <w:szCs w:val="28"/>
          <w:lang w:val="fr-FR"/>
        </w:rPr>
        <w:t>РГТУ. 1998.</w:t>
      </w:r>
    </w:p>
    <w:p w:rsidR="00DA402B" w:rsidRDefault="00092AF8" w:rsidP="00092A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5</w:t>
      </w:r>
      <w:r w:rsidR="00DA402B">
        <w:rPr>
          <w:rFonts w:ascii="Times New Roman" w:hAnsi="Times New Roman" w:cs="Times New Roman"/>
          <w:sz w:val="28"/>
          <w:szCs w:val="28"/>
          <w:lang w:val="kk-KZ"/>
        </w:rPr>
        <w:t>Мұхатова О.Тарихи жадта сақталған есімдер.  - А., 2020.</w:t>
      </w: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092AF8"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DA402B" w:rsidRDefault="00DA402B" w:rsidP="00DA402B">
      <w:pPr>
        <w:spacing w:after="0" w:line="240" w:lineRule="auto"/>
        <w:jc w:val="both"/>
        <w:rPr>
          <w:rFonts w:ascii="Times New Roman" w:hAnsi="Times New Roman" w:cs="Times New Roman"/>
          <w:sz w:val="28"/>
          <w:szCs w:val="28"/>
          <w:lang w:val="kk-KZ"/>
        </w:rPr>
      </w:pPr>
    </w:p>
    <w:p w:rsidR="00D30711" w:rsidRDefault="00D30711" w:rsidP="00D30711">
      <w:pPr>
        <w:spacing w:after="0" w:line="240" w:lineRule="auto"/>
        <w:jc w:val="both"/>
        <w:rPr>
          <w:rFonts w:ascii="Times New Roman" w:hAnsi="Times New Roman" w:cs="Times New Roman"/>
          <w:sz w:val="28"/>
          <w:szCs w:val="28"/>
          <w:lang w:val="kk-KZ"/>
        </w:rPr>
      </w:pPr>
    </w:p>
    <w:p w:rsidR="00DA402B" w:rsidRDefault="00DA402B" w:rsidP="00617840">
      <w:pPr>
        <w:spacing w:after="0" w:line="240" w:lineRule="auto"/>
        <w:jc w:val="both"/>
        <w:rPr>
          <w:rFonts w:ascii="Times New Roman" w:hAnsi="Times New Roman" w:cs="Times New Roman"/>
          <w:b/>
          <w:sz w:val="28"/>
          <w:szCs w:val="28"/>
          <w:lang w:val="kk-KZ"/>
        </w:rPr>
      </w:pPr>
    </w:p>
    <w:p w:rsidR="00617840" w:rsidRDefault="00617840" w:rsidP="0061784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5-семинар.</w:t>
      </w:r>
    </w:p>
    <w:p w:rsidR="002C31E1" w:rsidRPr="00DA402B" w:rsidRDefault="00617840" w:rsidP="00617840">
      <w:pPr>
        <w:spacing w:after="0" w:line="240" w:lineRule="auto"/>
        <w:jc w:val="both"/>
        <w:rPr>
          <w:rFonts w:ascii="Times New Roman" w:hAnsi="Times New Roman" w:cs="Times New Roman"/>
          <w:b/>
          <w:sz w:val="28"/>
          <w:szCs w:val="28"/>
          <w:lang w:val="kk-KZ"/>
        </w:rPr>
      </w:pPr>
      <w:r w:rsidRPr="00DA402B">
        <w:rPr>
          <w:rFonts w:ascii="Times New Roman" w:hAnsi="Times New Roman" w:cs="Times New Roman"/>
          <w:b/>
          <w:sz w:val="28"/>
          <w:szCs w:val="28"/>
          <w:lang w:val="kk-KZ"/>
        </w:rPr>
        <w:t xml:space="preserve">Т.: </w:t>
      </w:r>
      <w:r w:rsidR="002C31E1" w:rsidRPr="00DA402B">
        <w:rPr>
          <w:rFonts w:ascii="Times New Roman" w:hAnsi="Times New Roman" w:cs="Times New Roman"/>
          <w:b/>
          <w:sz w:val="28"/>
          <w:szCs w:val="28"/>
          <w:lang w:val="kk-KZ"/>
        </w:rPr>
        <w:t xml:space="preserve">Деректанудың қосалқы тарихи пәндермен байланысын талдаңыз </w:t>
      </w:r>
    </w:p>
    <w:p w:rsidR="00617840" w:rsidRDefault="00617840" w:rsidP="0061784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617840" w:rsidRPr="00DA402B" w:rsidRDefault="00092AF8" w:rsidP="00092AF8">
      <w:pPr>
        <w:pStyle w:val="a6"/>
        <w:ind w:left="1440"/>
        <w:rPr>
          <w:sz w:val="28"/>
          <w:szCs w:val="28"/>
          <w:lang w:val="kk-KZ" w:eastAsia="en-US"/>
        </w:rPr>
      </w:pPr>
      <w:r>
        <w:rPr>
          <w:bCs/>
          <w:sz w:val="28"/>
          <w:szCs w:val="28"/>
          <w:lang w:val="kk-KZ"/>
        </w:rPr>
        <w:t>1.</w:t>
      </w:r>
      <w:r w:rsidR="002C31E1" w:rsidRPr="00DA402B">
        <w:rPr>
          <w:bCs/>
          <w:sz w:val="28"/>
          <w:szCs w:val="28"/>
          <w:lang w:val="kk-KZ"/>
        </w:rPr>
        <w:t>Қосалқы тарихи пәндер</w:t>
      </w:r>
    </w:p>
    <w:p w:rsidR="002C31E1" w:rsidRPr="00DA402B" w:rsidRDefault="00092AF8" w:rsidP="00092AF8">
      <w:pPr>
        <w:pStyle w:val="a9"/>
        <w:spacing w:after="0" w:line="240" w:lineRule="auto"/>
        <w:jc w:val="both"/>
        <w:rPr>
          <w:rFonts w:ascii="Times New Roman" w:hAnsi="Times New Roman"/>
          <w:bCs/>
          <w:sz w:val="28"/>
          <w:szCs w:val="28"/>
          <w:lang w:val="kk-KZ"/>
        </w:rPr>
      </w:pPr>
      <w:r>
        <w:rPr>
          <w:rFonts w:ascii="Times New Roman" w:hAnsi="Times New Roman"/>
          <w:sz w:val="28"/>
          <w:szCs w:val="28"/>
          <w:lang w:val="kk-KZ"/>
        </w:rPr>
        <w:t xml:space="preserve">          2.</w:t>
      </w:r>
      <w:r w:rsidR="002C31E1" w:rsidRPr="00DA402B">
        <w:rPr>
          <w:rFonts w:ascii="Times New Roman" w:hAnsi="Times New Roman"/>
          <w:sz w:val="28"/>
          <w:szCs w:val="28"/>
          <w:lang w:val="kk-KZ"/>
        </w:rPr>
        <w:t>Деректануды</w:t>
      </w:r>
      <w:r w:rsidR="002C31E1" w:rsidRPr="00DA402B">
        <w:rPr>
          <w:rFonts w:ascii="Times New Roman" w:hAnsi="Times New Roman" w:cs="Arial"/>
          <w:sz w:val="28"/>
          <w:szCs w:val="28"/>
          <w:lang w:val="kk-KZ"/>
        </w:rPr>
        <w:t>ң</w:t>
      </w:r>
      <w:r w:rsidR="002C31E1" w:rsidRPr="00DA402B">
        <w:rPr>
          <w:rFonts w:ascii="Times New Roman" w:hAnsi="Times New Roman"/>
          <w:bCs/>
          <w:sz w:val="28"/>
          <w:szCs w:val="28"/>
          <w:lang w:val="kk-KZ"/>
        </w:rPr>
        <w:t xml:space="preserve"> </w:t>
      </w:r>
      <w:r w:rsidR="00DA402B">
        <w:rPr>
          <w:rFonts w:ascii="Times New Roman" w:hAnsi="Times New Roman"/>
          <w:bCs/>
          <w:sz w:val="28"/>
          <w:szCs w:val="28"/>
          <w:lang w:val="kk-KZ"/>
        </w:rPr>
        <w:t>қ</w:t>
      </w:r>
      <w:r w:rsidR="002C31E1" w:rsidRPr="00DA402B">
        <w:rPr>
          <w:rFonts w:ascii="Times New Roman" w:hAnsi="Times New Roman"/>
          <w:bCs/>
          <w:sz w:val="28"/>
          <w:szCs w:val="28"/>
          <w:lang w:val="kk-KZ"/>
        </w:rPr>
        <w:t xml:space="preserve">осалқы тарихи пәндермен арақатынасы. </w:t>
      </w:r>
    </w:p>
    <w:p w:rsidR="00617840" w:rsidRPr="00DA402B" w:rsidRDefault="00617840" w:rsidP="00617840">
      <w:pPr>
        <w:pStyle w:val="a6"/>
        <w:ind w:left="1440"/>
        <w:rPr>
          <w:sz w:val="28"/>
          <w:szCs w:val="28"/>
          <w:lang w:val="kk-KZ" w:eastAsia="en-US"/>
        </w:rPr>
      </w:pPr>
    </w:p>
    <w:p w:rsidR="002C31E1" w:rsidRDefault="00617840" w:rsidP="002C31E1">
      <w:pPr>
        <w:spacing w:after="0" w:line="240" w:lineRule="auto"/>
        <w:jc w:val="both"/>
        <w:rPr>
          <w:rFonts w:ascii="Times New Roman" w:hAnsi="Times New Roman" w:cs="Times New Roman"/>
          <w:b/>
          <w:bCs/>
          <w:sz w:val="28"/>
          <w:szCs w:val="28"/>
          <w:lang w:val="kk-KZ"/>
        </w:rPr>
      </w:pPr>
      <w:r>
        <w:rPr>
          <w:rFonts w:ascii="Times New Roman" w:hAnsi="Times New Roman" w:cs="Times New Roman"/>
          <w:b/>
          <w:color w:val="333333"/>
          <w:sz w:val="28"/>
          <w:szCs w:val="28"/>
          <w:lang w:val="kk-KZ"/>
        </w:rPr>
        <w:t xml:space="preserve">  </w:t>
      </w:r>
      <w:r>
        <w:rPr>
          <w:rFonts w:ascii="Times New Roman" w:eastAsia="Times New Roman" w:hAnsi="Times New Roman" w:cs="Times New Roman"/>
          <w:b/>
          <w:sz w:val="28"/>
          <w:szCs w:val="28"/>
          <w:lang w:val="kk-KZ"/>
        </w:rPr>
        <w:t>Сабақтың мақсаты:</w:t>
      </w:r>
      <w:r>
        <w:rPr>
          <w:rFonts w:ascii="Times New Roman" w:hAnsi="Times New Roman" w:cs="Times New Roman"/>
          <w:b/>
          <w:sz w:val="28"/>
          <w:szCs w:val="28"/>
          <w:lang w:val="kk-KZ"/>
        </w:rPr>
        <w:t xml:space="preserve"> </w:t>
      </w:r>
      <w:r w:rsidRPr="00DA402B">
        <w:rPr>
          <w:rFonts w:ascii="Times New Roman" w:hAnsi="Times New Roman" w:cs="Times New Roman"/>
          <w:sz w:val="28"/>
          <w:szCs w:val="28"/>
          <w:lang w:val="kk-KZ"/>
        </w:rPr>
        <w:t>Деректанудың</w:t>
      </w:r>
      <w:r w:rsidR="002C31E1" w:rsidRPr="00DA402B">
        <w:rPr>
          <w:rFonts w:ascii="Times New Roman" w:hAnsi="Times New Roman" w:cs="Times New Roman"/>
          <w:bCs/>
          <w:sz w:val="28"/>
          <w:szCs w:val="28"/>
          <w:lang w:val="kk-KZ"/>
        </w:rPr>
        <w:t xml:space="preserve"> </w:t>
      </w:r>
      <w:r w:rsidR="00DA402B" w:rsidRPr="00DA402B">
        <w:rPr>
          <w:rFonts w:ascii="Times New Roman" w:hAnsi="Times New Roman" w:cs="Times New Roman"/>
          <w:bCs/>
          <w:sz w:val="28"/>
          <w:szCs w:val="28"/>
          <w:lang w:val="kk-KZ"/>
        </w:rPr>
        <w:t>қ</w:t>
      </w:r>
      <w:r w:rsidR="002C31E1" w:rsidRPr="00DA402B">
        <w:rPr>
          <w:rFonts w:ascii="Times New Roman" w:hAnsi="Times New Roman" w:cs="Times New Roman"/>
          <w:bCs/>
          <w:sz w:val="28"/>
          <w:szCs w:val="28"/>
          <w:lang w:val="kk-KZ"/>
        </w:rPr>
        <w:t>осалқы тарихи пәндермен арақатынасын талдау, түсіндіру.</w:t>
      </w:r>
      <w:r w:rsidR="002C31E1">
        <w:rPr>
          <w:rFonts w:ascii="Times New Roman" w:hAnsi="Times New Roman" w:cs="Times New Roman"/>
          <w:b/>
          <w:bCs/>
          <w:sz w:val="28"/>
          <w:szCs w:val="28"/>
          <w:lang w:val="kk-KZ"/>
        </w:rPr>
        <w:t xml:space="preserve"> </w:t>
      </w:r>
    </w:p>
    <w:p w:rsidR="002C31E1" w:rsidRDefault="002C31E1" w:rsidP="002C31E1">
      <w:pPr>
        <w:spacing w:after="0" w:line="240" w:lineRule="auto"/>
        <w:jc w:val="both"/>
        <w:rPr>
          <w:rFonts w:ascii="Times New Roman" w:hAnsi="Times New Roman" w:cs="Times New Roman"/>
          <w:b/>
          <w:bCs/>
          <w:sz w:val="28"/>
          <w:szCs w:val="28"/>
          <w:lang w:val="kk-KZ"/>
        </w:rPr>
      </w:pPr>
      <w:r w:rsidRPr="00DA402B">
        <w:rPr>
          <w:rFonts w:ascii="Times New Roman" w:hAnsi="Times New Roman" w:cs="Times New Roman"/>
          <w:b/>
          <w:sz w:val="28"/>
          <w:szCs w:val="28"/>
          <w:lang w:val="kk-KZ"/>
        </w:rPr>
        <w:t>Әдістемелік нұсқаулар</w:t>
      </w:r>
      <w:r>
        <w:rPr>
          <w:rFonts w:ascii="Times New Roman" w:hAnsi="Times New Roman" w:cs="Times New Roman"/>
          <w:sz w:val="28"/>
          <w:szCs w:val="28"/>
          <w:lang w:val="kk-KZ"/>
        </w:rPr>
        <w:t xml:space="preserve">:Тарихи деректерді зерттеумен көптеген қосалқы пәндердің айналысатыны белгілі. </w:t>
      </w:r>
      <w:r w:rsidR="00617840">
        <w:rPr>
          <w:rFonts w:ascii="Times New Roman" w:hAnsi="Times New Roman" w:cs="Times New Roman"/>
          <w:sz w:val="28"/>
          <w:szCs w:val="28"/>
          <w:lang w:val="kk-KZ"/>
        </w:rPr>
        <w:t xml:space="preserve"> маңызды мәселесі деректерді сыныптаудың теорилық методологиялық сұрақтарын қарастыру.</w:t>
      </w:r>
      <w:r w:rsidR="00617840">
        <w:rPr>
          <w:rFonts w:ascii="Times New Roman" w:eastAsia="Times New Roman" w:hAnsi="Times New Roman" w:cs="Times New Roman"/>
          <w:b/>
          <w:sz w:val="28"/>
          <w:szCs w:val="28"/>
          <w:lang w:val="kk-KZ"/>
        </w:rPr>
        <w:t xml:space="preserve"> </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Тарихи деректерді зерттеумен көптеген қосалқы пәндердің айналысатыны белгілі. Олардың жалпы саны отыздан асады:</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-эпиграфика -тастағы, металдағы, сүектердегі, ағаштардағы жазбалар;</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-нумизматика -теңгелердегі жазулар;</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-сфрагистика- мөрлердегі жазулар;</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-геральдика -ел таңбалардағы жазулар;</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-полеография- жазу материалдары мен құралдарын, жазу ерекшкліктерін зерттеу;</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-папирология-  папирустардағы жазуларды зерттеу;</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-текстология -әдеби ескерткіштердегі мәтіндер тарихын зерттеу;</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-дипломатика- заң актілерін зерттеу;</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-хронология-  тарихи оқиғалардың уақытын анықтау;</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-метрология- өлшем жүйесін тарихи дамуында зерттеу;</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-география тарихы- өткеннің географиялық тарихын зерттеу;</w:t>
      </w:r>
    </w:p>
    <w:p w:rsidR="002C31E1" w:rsidRDefault="002C31E1" w:rsidP="002C31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-генеалогия- адамзаттың, жеке адамдардың шығу тегін т.б зерттеу;</w:t>
      </w:r>
    </w:p>
    <w:p w:rsidR="002C31E1" w:rsidRDefault="002C31E1" w:rsidP="002C31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Бұл пәндердің даму барысында олардың зерттеу шеңбері де кеңіп отырады. Дегенмен, қосалқы тарихи пәндердің қайсы болмасын өзінің зерттеу объектісі жағынан да, тәсілі мен шеңбері жағынан деректанудан әлдеқайда тар. </w:t>
      </w:r>
    </w:p>
    <w:p w:rsidR="00DA402B" w:rsidRDefault="00DA402B"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Default="00DA402B" w:rsidP="00092AF8">
      <w:pPr>
        <w:pStyle w:val="23"/>
        <w:numPr>
          <w:ilvl w:val="0"/>
          <w:numId w:val="3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Материалы по истории казахских ханств. 15-18 веков. - А., 2016.</w:t>
      </w:r>
    </w:p>
    <w:p w:rsidR="00DA402B" w:rsidRDefault="00092AF8" w:rsidP="00092AF8">
      <w:pPr>
        <w:pStyle w:val="23"/>
        <w:spacing w:after="0" w:line="24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DA402B">
        <w:rPr>
          <w:rFonts w:ascii="Times New Roman" w:hAnsi="Times New Roman" w:cs="Times New Roman"/>
          <w:sz w:val="28"/>
          <w:szCs w:val="28"/>
          <w:lang w:val="kk-KZ"/>
        </w:rPr>
        <w:t>Айтылған тарих. - А., 2015.</w:t>
      </w:r>
    </w:p>
    <w:p w:rsidR="00DA402B" w:rsidRDefault="00DA402B" w:rsidP="00092AF8">
      <w:pPr>
        <w:pStyle w:val="23"/>
        <w:numPr>
          <w:ilvl w:val="0"/>
          <w:numId w:val="3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Жүгенбаева Г.Дәстүрлі ауызша тарих. - А., 2009.</w:t>
      </w:r>
    </w:p>
    <w:p w:rsidR="00DA402B" w:rsidRPr="00092AF8" w:rsidRDefault="00092AF8" w:rsidP="00092AF8">
      <w:pPr>
        <w:spacing w:after="0" w:line="240" w:lineRule="auto"/>
        <w:ind w:left="284"/>
        <w:rPr>
          <w:rFonts w:ascii="Times New Roman" w:hAnsi="Times New Roman"/>
          <w:sz w:val="28"/>
          <w:szCs w:val="28"/>
          <w:lang w:val="kk-KZ"/>
        </w:rPr>
      </w:pPr>
      <w:r>
        <w:rPr>
          <w:rFonts w:ascii="Times New Roman" w:hAnsi="Times New Roman"/>
          <w:sz w:val="28"/>
          <w:szCs w:val="28"/>
          <w:lang w:val="kk-KZ"/>
        </w:rPr>
        <w:t xml:space="preserve">4 </w:t>
      </w:r>
      <w:r w:rsidR="00DA402B" w:rsidRPr="00092AF8">
        <w:rPr>
          <w:rFonts w:ascii="Times New Roman" w:hAnsi="Times New Roman"/>
          <w:sz w:val="28"/>
          <w:szCs w:val="28"/>
          <w:lang w:val="kk-KZ"/>
        </w:rPr>
        <w:t>Алимгазинов К.Ш.Современные технотронные источники. - А.Елтаным, 2014. - 348 с.</w:t>
      </w:r>
    </w:p>
    <w:p w:rsidR="00DA402B" w:rsidRDefault="00092AF8" w:rsidP="00092A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 xml:space="preserve">     5</w:t>
      </w:r>
      <w:proofErr w:type="spellStart"/>
      <w:r w:rsidR="00DA402B">
        <w:rPr>
          <w:rFonts w:ascii="Times New Roman" w:hAnsi="Times New Roman" w:cs="Times New Roman"/>
          <w:sz w:val="28"/>
          <w:szCs w:val="28"/>
          <w:lang w:val="fr-FR"/>
        </w:rPr>
        <w:t>Источниковедение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теория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метод</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Источники</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Российской</w:t>
      </w:r>
      <w:proofErr w:type="spellEnd"/>
      <w:r w:rsidR="00DA402B">
        <w:rPr>
          <w:rFonts w:ascii="Times New Roman" w:hAnsi="Times New Roman" w:cs="Times New Roman"/>
          <w:sz w:val="28"/>
          <w:szCs w:val="28"/>
          <w:lang w:val="fr-FR"/>
        </w:rPr>
        <w:t xml:space="preserve"> </w:t>
      </w:r>
      <w:proofErr w:type="spellStart"/>
      <w:proofErr w:type="gramStart"/>
      <w:r w:rsidR="00DA402B">
        <w:rPr>
          <w:rFonts w:ascii="Times New Roman" w:hAnsi="Times New Roman" w:cs="Times New Roman"/>
          <w:sz w:val="28"/>
          <w:szCs w:val="28"/>
          <w:lang w:val="fr-FR"/>
        </w:rPr>
        <w:t>истории</w:t>
      </w:r>
      <w:proofErr w:type="spellEnd"/>
      <w:r w:rsidR="00DA402B">
        <w:rPr>
          <w:rFonts w:ascii="Times New Roman" w:hAnsi="Times New Roman" w:cs="Times New Roman"/>
          <w:sz w:val="28"/>
          <w:szCs w:val="28"/>
          <w:lang w:val="fr-FR"/>
        </w:rPr>
        <w:t>:</w:t>
      </w:r>
      <w:proofErr w:type="gram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учебное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пособие</w:t>
      </w:r>
      <w:proofErr w:type="spellEnd"/>
      <w:r w:rsidR="00DA402B">
        <w:rPr>
          <w:rFonts w:ascii="Times New Roman" w:hAnsi="Times New Roman" w:cs="Times New Roman"/>
          <w:sz w:val="28"/>
          <w:szCs w:val="28"/>
          <w:lang w:val="fr-FR"/>
        </w:rPr>
        <w:t>. М.,</w:t>
      </w:r>
      <w:r w:rsidR="00DA402B">
        <w:rPr>
          <w:rFonts w:ascii="Times New Roman" w:hAnsi="Times New Roman" w:cs="Times New Roman"/>
          <w:sz w:val="28"/>
          <w:szCs w:val="28"/>
          <w:lang w:val="kk-KZ"/>
        </w:rPr>
        <w:t xml:space="preserve"> - </w:t>
      </w:r>
      <w:r w:rsidR="00DA402B">
        <w:rPr>
          <w:rFonts w:ascii="Times New Roman" w:hAnsi="Times New Roman" w:cs="Times New Roman"/>
          <w:sz w:val="28"/>
          <w:szCs w:val="28"/>
          <w:lang w:val="fr-FR"/>
        </w:rPr>
        <w:t>РГТУ. 1998.</w:t>
      </w: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092AF8"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2C31E1" w:rsidRDefault="002C31E1" w:rsidP="002C31E1">
      <w:pPr>
        <w:spacing w:after="0" w:line="240" w:lineRule="auto"/>
        <w:jc w:val="both"/>
        <w:rPr>
          <w:rFonts w:ascii="Times New Roman" w:hAnsi="Times New Roman" w:cs="Times New Roman"/>
          <w:sz w:val="28"/>
          <w:szCs w:val="28"/>
          <w:lang w:val="kk-KZ"/>
        </w:rPr>
      </w:pPr>
    </w:p>
    <w:p w:rsidR="002C31E1" w:rsidRDefault="002C31E1" w:rsidP="002C31E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6-семинар.</w:t>
      </w:r>
    </w:p>
    <w:p w:rsidR="002C31E1" w:rsidRPr="00DA402B" w:rsidRDefault="002C31E1" w:rsidP="002C31E1">
      <w:pPr>
        <w:spacing w:after="0" w:line="240" w:lineRule="auto"/>
        <w:jc w:val="both"/>
        <w:rPr>
          <w:rFonts w:ascii="Times New Roman" w:hAnsi="Times New Roman" w:cs="Times New Roman"/>
          <w:sz w:val="28"/>
          <w:szCs w:val="28"/>
          <w:lang w:val="kk-KZ"/>
        </w:rPr>
      </w:pPr>
      <w:r w:rsidRPr="00DA402B">
        <w:rPr>
          <w:rFonts w:ascii="Times New Roman" w:hAnsi="Times New Roman" w:cs="Times New Roman"/>
          <w:b/>
          <w:sz w:val="28"/>
          <w:szCs w:val="28"/>
          <w:lang w:val="kk-KZ"/>
        </w:rPr>
        <w:t>Т.:</w:t>
      </w:r>
      <w:r w:rsidRPr="00DA402B">
        <w:rPr>
          <w:rFonts w:ascii="Times New Roman" w:hAnsi="Times New Roman" w:cs="Times New Roman"/>
          <w:sz w:val="28"/>
          <w:szCs w:val="28"/>
          <w:lang w:val="kk-KZ"/>
        </w:rPr>
        <w:t xml:space="preserve"> </w:t>
      </w:r>
      <w:r w:rsidRPr="00DA402B">
        <w:rPr>
          <w:rFonts w:ascii="Times New Roman" w:hAnsi="Times New Roman" w:cs="Times New Roman"/>
          <w:bCs/>
          <w:sz w:val="28"/>
          <w:szCs w:val="28"/>
          <w:lang w:val="kk-KZ" w:eastAsia="ar-SA"/>
        </w:rPr>
        <w:t>Шетелдің деректану ғылымының қалыптасуын сипаттаңыз</w:t>
      </w:r>
      <w:r w:rsidRPr="00DA402B">
        <w:rPr>
          <w:rFonts w:ascii="Times New Roman" w:hAnsi="Times New Roman" w:cs="Times New Roman"/>
          <w:sz w:val="28"/>
          <w:szCs w:val="28"/>
          <w:lang w:val="kk-KZ"/>
        </w:rPr>
        <w:t xml:space="preserve"> </w:t>
      </w:r>
    </w:p>
    <w:p w:rsidR="002C31E1" w:rsidRDefault="002C31E1" w:rsidP="002C31E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2C31E1" w:rsidRDefault="002C31E1" w:rsidP="002C31E1">
      <w:pPr>
        <w:pStyle w:val="a6"/>
        <w:numPr>
          <w:ilvl w:val="1"/>
          <w:numId w:val="25"/>
        </w:numPr>
        <w:rPr>
          <w:b/>
          <w:sz w:val="28"/>
          <w:szCs w:val="28"/>
          <w:lang w:val="kk-KZ" w:eastAsia="en-US"/>
        </w:rPr>
      </w:pPr>
      <w:r>
        <w:rPr>
          <w:b/>
          <w:sz w:val="28"/>
          <w:szCs w:val="28"/>
          <w:lang w:val="kk-KZ"/>
        </w:rPr>
        <w:t xml:space="preserve"> Шетел деректану ғылымы </w:t>
      </w:r>
    </w:p>
    <w:p w:rsidR="002C31E1" w:rsidRDefault="002C31E1" w:rsidP="002C31E1">
      <w:pPr>
        <w:pStyle w:val="a6"/>
        <w:numPr>
          <w:ilvl w:val="1"/>
          <w:numId w:val="25"/>
        </w:numPr>
        <w:rPr>
          <w:b/>
          <w:sz w:val="28"/>
          <w:szCs w:val="28"/>
          <w:lang w:val="kk-KZ" w:eastAsia="en-US"/>
        </w:rPr>
      </w:pPr>
      <w:r>
        <w:rPr>
          <w:b/>
          <w:sz w:val="28"/>
          <w:szCs w:val="28"/>
          <w:lang w:val="kk-KZ"/>
        </w:rPr>
        <w:t>Еуропа, Азия елдеріндегі деректану ғылымының дамуы</w:t>
      </w:r>
    </w:p>
    <w:p w:rsidR="002C31E1" w:rsidRDefault="002C31E1" w:rsidP="002C31E1">
      <w:pPr>
        <w:pStyle w:val="a6"/>
        <w:numPr>
          <w:ilvl w:val="1"/>
          <w:numId w:val="25"/>
        </w:numPr>
        <w:rPr>
          <w:b/>
          <w:bCs/>
          <w:sz w:val="28"/>
          <w:szCs w:val="28"/>
          <w:lang w:val="kk-KZ" w:eastAsia="en-US"/>
        </w:rPr>
      </w:pPr>
      <w:r>
        <w:rPr>
          <w:b/>
          <w:sz w:val="28"/>
          <w:szCs w:val="28"/>
          <w:lang w:val="kk-KZ"/>
        </w:rPr>
        <w:t>Ресей деректану мектебі</w:t>
      </w:r>
    </w:p>
    <w:p w:rsidR="002C31E1" w:rsidRDefault="002C31E1" w:rsidP="002C31E1">
      <w:pPr>
        <w:pStyle w:val="a6"/>
        <w:rPr>
          <w:rFonts w:ascii="Arial" w:hAnsi="Arial" w:cs="Arial"/>
          <w:bCs/>
          <w:lang w:val="kk-KZ" w:eastAsia="ar-SA"/>
        </w:rPr>
      </w:pPr>
      <w:r w:rsidRPr="002C31E1">
        <w:rPr>
          <w:b/>
          <w:color w:val="333333"/>
          <w:sz w:val="28"/>
          <w:szCs w:val="28"/>
          <w:lang w:val="kk-KZ"/>
        </w:rPr>
        <w:t xml:space="preserve">  </w:t>
      </w:r>
      <w:r w:rsidRPr="002C31E1">
        <w:rPr>
          <w:b/>
          <w:sz w:val="28"/>
          <w:szCs w:val="28"/>
          <w:lang w:val="kk-KZ"/>
        </w:rPr>
        <w:t xml:space="preserve">Сабақтың мақсаты: </w:t>
      </w:r>
      <w:r w:rsidRPr="00DA402B">
        <w:rPr>
          <w:bCs/>
          <w:sz w:val="28"/>
          <w:szCs w:val="28"/>
          <w:lang w:val="kk-KZ" w:eastAsia="ar-SA"/>
        </w:rPr>
        <w:t>Шетелдің деректану ғылымының қалыптасуын , олардың ресейлік, еуропалық мектептерінің қалыптасын, дамуын талдау, бағалау.</w:t>
      </w:r>
    </w:p>
    <w:p w:rsidR="002C31E1" w:rsidRDefault="002C31E1" w:rsidP="00DA402B">
      <w:pPr>
        <w:pStyle w:val="a6"/>
        <w:rPr>
          <w:sz w:val="28"/>
          <w:szCs w:val="28"/>
          <w:lang w:val="be-BY"/>
        </w:rPr>
      </w:pPr>
      <w:r w:rsidRPr="002C31E1">
        <w:rPr>
          <w:b/>
          <w:bCs/>
          <w:sz w:val="28"/>
          <w:szCs w:val="28"/>
          <w:lang w:val="kk-KZ"/>
        </w:rPr>
        <w:t xml:space="preserve"> </w:t>
      </w:r>
      <w:r w:rsidRPr="00DA402B">
        <w:rPr>
          <w:b/>
          <w:sz w:val="28"/>
          <w:szCs w:val="28"/>
          <w:lang w:val="kk-KZ"/>
        </w:rPr>
        <w:t>Әдістемелік нұсқаулар:</w:t>
      </w:r>
      <w:r w:rsidRPr="002C31E1">
        <w:rPr>
          <w:sz w:val="28"/>
          <w:szCs w:val="28"/>
          <w:lang w:val="be-BY"/>
        </w:rPr>
        <w:t xml:space="preserve"> </w:t>
      </w:r>
      <w:r>
        <w:rPr>
          <w:sz w:val="28"/>
          <w:szCs w:val="28"/>
          <w:lang w:val="be-BY"/>
        </w:rPr>
        <w:t xml:space="preserve">Ежелгі әдебиет авторының ойын шығарма мәнін дұрыс түсінуге және оны  дұрыс түсіндіруге деген ұмтылушылық деректану негізінің қалыптасуына алып келді. Мысалы, ежелгі орыс жылнамаларын зерттеуші А.Л. Шлецердің “тазартылған Несторды” қалпына келтірмек болған әрекеті шығарма авторына, автор ойына деген ерекше көңіл бөлудің көрінісі. Август Шлецер ұлты неміс, орыс тарихшысы және филологы, Петербург ғылым академиясының адвюикті кейіннен Геттенген университетінің профессоры “бағы замандар хикаясының тек Киев-Печерші </w:t>
      </w:r>
      <w:r>
        <w:rPr>
          <w:sz w:val="28"/>
          <w:szCs w:val="28"/>
          <w:lang w:val="be-BY"/>
        </w:rPr>
        <w:lastRenderedPageBreak/>
        <w:t>монастырының монахы Нестордың ғана емес, оның ісін жалғастырушылардың және хикаяны көшіріп жазушылардың да туындысы деген қорытындыға келеді.”</w:t>
      </w:r>
    </w:p>
    <w:p w:rsidR="002C31E1" w:rsidRDefault="002C31E1" w:rsidP="002C31E1">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Белгілі неміс теологі және философы Ф. Шлейермахер “жаңа өсиет” жазба ескерткішті зерттеудің жалпы принциптерін көрсетті. Өзінің “О Герменивтике и критике особенно в их отношениях к новому завету”- деген еңбегінде шығарманы зерттеудің екі жолын: герменевтика туралы ілім және сын туралы ілімді негіздеді. Герменевтика туралы ілім: “Басқаның сөзін түсіне білу өнері”- деген, анықтама беріп, герменивтикалық және психологиялық талдау жасаудың қажеттілігін айтты.</w:t>
      </w:r>
      <w:r>
        <w:rPr>
          <w:rFonts w:ascii="Times New Roman" w:hAnsi="Times New Roman" w:cs="Times New Roman"/>
          <w:sz w:val="28"/>
          <w:szCs w:val="28"/>
          <w:lang w:val="be-BY"/>
        </w:rPr>
        <w:tab/>
        <w:t>Тарихи сынның дамуына неміс тарихшысы Б.Г. Нибер (1766-1831)  тарихты зерттеудің ғылыми сындық методының негізін қалады. “Рим тарихы” деген классикалық еңбегінде Нибур тарихи мәліметтерді  сыни талдау методын пайдалану арқылы Римнің ежелгі тарихының аңыз екендігін дәлелдеді. Тағы бір неміс тарихшысы Л. Фон Ранке (1795-1886) тарихты “ ол  шындығында қалай болды” солай жазу үшін деректер мен фактілерді объективті сыннан өткізудің қажеттілігін негіздеді. Көптеген неміс тарихшылары осы бағытта еңбек етті.</w:t>
      </w:r>
    </w:p>
    <w:p w:rsidR="002C31E1" w:rsidRDefault="002C31E1" w:rsidP="002C31E1">
      <w:pPr>
        <w:spacing w:after="0" w:line="240" w:lineRule="auto"/>
        <w:jc w:val="both"/>
        <w:rPr>
          <w:rFonts w:ascii="Times New Roman" w:hAnsi="Times New Roman" w:cs="Times New Roman"/>
          <w:sz w:val="28"/>
          <w:szCs w:val="28"/>
          <w:lang w:val="be-BY"/>
        </w:rPr>
      </w:pPr>
    </w:p>
    <w:p w:rsidR="00DA402B" w:rsidRDefault="00DA402B"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Default="00092AF8" w:rsidP="00092A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1</w:t>
      </w:r>
      <w:proofErr w:type="spellStart"/>
      <w:r w:rsidR="00DA402B">
        <w:rPr>
          <w:rFonts w:ascii="Times New Roman" w:hAnsi="Times New Roman" w:cs="Times New Roman"/>
          <w:sz w:val="28"/>
          <w:szCs w:val="28"/>
          <w:lang w:val="fr-FR"/>
        </w:rPr>
        <w:t>Источниковедение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теория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метод</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Источники</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Российской</w:t>
      </w:r>
      <w:proofErr w:type="spellEnd"/>
      <w:r w:rsidR="00DA402B">
        <w:rPr>
          <w:rFonts w:ascii="Times New Roman" w:hAnsi="Times New Roman" w:cs="Times New Roman"/>
          <w:sz w:val="28"/>
          <w:szCs w:val="28"/>
          <w:lang w:val="fr-FR"/>
        </w:rPr>
        <w:t xml:space="preserve"> </w:t>
      </w:r>
      <w:proofErr w:type="spellStart"/>
      <w:proofErr w:type="gramStart"/>
      <w:r w:rsidR="00DA402B">
        <w:rPr>
          <w:rFonts w:ascii="Times New Roman" w:hAnsi="Times New Roman" w:cs="Times New Roman"/>
          <w:sz w:val="28"/>
          <w:szCs w:val="28"/>
          <w:lang w:val="fr-FR"/>
        </w:rPr>
        <w:t>истории</w:t>
      </w:r>
      <w:proofErr w:type="spellEnd"/>
      <w:r w:rsidR="00DA402B">
        <w:rPr>
          <w:rFonts w:ascii="Times New Roman" w:hAnsi="Times New Roman" w:cs="Times New Roman"/>
          <w:sz w:val="28"/>
          <w:szCs w:val="28"/>
          <w:lang w:val="fr-FR"/>
        </w:rPr>
        <w:t>:</w:t>
      </w:r>
      <w:proofErr w:type="gram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учебное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пособие</w:t>
      </w:r>
      <w:proofErr w:type="spellEnd"/>
      <w:r w:rsidR="00DA402B">
        <w:rPr>
          <w:rFonts w:ascii="Times New Roman" w:hAnsi="Times New Roman" w:cs="Times New Roman"/>
          <w:sz w:val="28"/>
          <w:szCs w:val="28"/>
          <w:lang w:val="fr-FR"/>
        </w:rPr>
        <w:t>. М.,</w:t>
      </w:r>
      <w:r w:rsidR="00DA402B">
        <w:rPr>
          <w:rFonts w:ascii="Times New Roman" w:hAnsi="Times New Roman" w:cs="Times New Roman"/>
          <w:sz w:val="28"/>
          <w:szCs w:val="28"/>
          <w:lang w:val="kk-KZ"/>
        </w:rPr>
        <w:t xml:space="preserve"> - </w:t>
      </w:r>
      <w:r w:rsidR="00DA402B">
        <w:rPr>
          <w:rFonts w:ascii="Times New Roman" w:hAnsi="Times New Roman" w:cs="Times New Roman"/>
          <w:sz w:val="28"/>
          <w:szCs w:val="28"/>
          <w:lang w:val="fr-FR"/>
        </w:rPr>
        <w:t>РГТУ. 1998.</w:t>
      </w:r>
    </w:p>
    <w:p w:rsidR="00DA402B" w:rsidRDefault="00092AF8" w:rsidP="00092A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2</w:t>
      </w:r>
      <w:proofErr w:type="spellStart"/>
      <w:r w:rsidR="00DA402B">
        <w:rPr>
          <w:rFonts w:ascii="Times New Roman" w:hAnsi="Times New Roman" w:cs="Times New Roman"/>
          <w:sz w:val="28"/>
          <w:szCs w:val="28"/>
          <w:lang w:val="fr-FR"/>
        </w:rPr>
        <w:t>Источниковедение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теория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метод</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Источники</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Российской</w:t>
      </w:r>
      <w:proofErr w:type="spellEnd"/>
      <w:r w:rsidR="00DA402B">
        <w:rPr>
          <w:rFonts w:ascii="Times New Roman" w:hAnsi="Times New Roman" w:cs="Times New Roman"/>
          <w:sz w:val="28"/>
          <w:szCs w:val="28"/>
          <w:lang w:val="fr-FR"/>
        </w:rPr>
        <w:t xml:space="preserve"> </w:t>
      </w:r>
      <w:proofErr w:type="spellStart"/>
      <w:proofErr w:type="gramStart"/>
      <w:r w:rsidR="00DA402B">
        <w:rPr>
          <w:rFonts w:ascii="Times New Roman" w:hAnsi="Times New Roman" w:cs="Times New Roman"/>
          <w:sz w:val="28"/>
          <w:szCs w:val="28"/>
          <w:lang w:val="fr-FR"/>
        </w:rPr>
        <w:t>истории</w:t>
      </w:r>
      <w:proofErr w:type="spellEnd"/>
      <w:r w:rsidR="00DA402B">
        <w:rPr>
          <w:rFonts w:ascii="Times New Roman" w:hAnsi="Times New Roman" w:cs="Times New Roman"/>
          <w:sz w:val="28"/>
          <w:szCs w:val="28"/>
          <w:lang w:val="fr-FR"/>
        </w:rPr>
        <w:t>:</w:t>
      </w:r>
      <w:proofErr w:type="gram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учебное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пособие</w:t>
      </w:r>
      <w:proofErr w:type="spellEnd"/>
      <w:r w:rsidR="00DA402B">
        <w:rPr>
          <w:rFonts w:ascii="Times New Roman" w:hAnsi="Times New Roman" w:cs="Times New Roman"/>
          <w:sz w:val="28"/>
          <w:szCs w:val="28"/>
          <w:lang w:val="fr-FR"/>
        </w:rPr>
        <w:t xml:space="preserve">. </w:t>
      </w:r>
      <w:r w:rsidR="00DA402B">
        <w:rPr>
          <w:rFonts w:ascii="Times New Roman" w:hAnsi="Times New Roman" w:cs="Times New Roman"/>
          <w:sz w:val="28"/>
          <w:szCs w:val="28"/>
          <w:lang w:val="kk-KZ"/>
        </w:rPr>
        <w:t xml:space="preserve">- </w:t>
      </w:r>
      <w:r w:rsidR="00DA402B">
        <w:rPr>
          <w:rFonts w:ascii="Times New Roman" w:hAnsi="Times New Roman" w:cs="Times New Roman"/>
          <w:sz w:val="28"/>
          <w:szCs w:val="28"/>
          <w:lang w:val="fr-FR"/>
        </w:rPr>
        <w:t>М.,</w:t>
      </w:r>
      <w:r w:rsidR="00DA402B">
        <w:rPr>
          <w:rFonts w:ascii="Times New Roman" w:hAnsi="Times New Roman" w:cs="Times New Roman"/>
          <w:sz w:val="28"/>
          <w:szCs w:val="28"/>
          <w:lang w:val="kk-KZ"/>
        </w:rPr>
        <w:t xml:space="preserve"> </w:t>
      </w:r>
      <w:r w:rsidR="00DA402B">
        <w:rPr>
          <w:rFonts w:ascii="Times New Roman" w:hAnsi="Times New Roman" w:cs="Times New Roman"/>
          <w:sz w:val="28"/>
          <w:szCs w:val="28"/>
          <w:lang w:val="fr-FR"/>
        </w:rPr>
        <w:t>РГТУ. 1998.</w:t>
      </w: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092AF8"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2C31E1" w:rsidRDefault="002C31E1" w:rsidP="002C31E1">
      <w:pPr>
        <w:spacing w:after="0" w:line="240" w:lineRule="auto"/>
        <w:jc w:val="both"/>
        <w:rPr>
          <w:rFonts w:ascii="Times New Roman" w:hAnsi="Times New Roman" w:cs="Times New Roman"/>
          <w:sz w:val="28"/>
          <w:szCs w:val="28"/>
          <w:lang w:val="be-BY"/>
        </w:rPr>
      </w:pPr>
    </w:p>
    <w:p w:rsidR="002C31E1" w:rsidRPr="00DA402B" w:rsidRDefault="002C31E1" w:rsidP="002C31E1">
      <w:pPr>
        <w:spacing w:after="0" w:line="240" w:lineRule="auto"/>
        <w:jc w:val="both"/>
        <w:rPr>
          <w:rFonts w:ascii="Times New Roman" w:hAnsi="Times New Roman" w:cs="Times New Roman"/>
          <w:b/>
          <w:sz w:val="28"/>
          <w:szCs w:val="28"/>
          <w:lang w:val="be-BY"/>
        </w:rPr>
      </w:pPr>
      <w:r w:rsidRPr="00DA402B">
        <w:rPr>
          <w:rFonts w:ascii="Times New Roman" w:hAnsi="Times New Roman" w:cs="Times New Roman"/>
          <w:b/>
          <w:sz w:val="28"/>
          <w:szCs w:val="28"/>
          <w:lang w:val="kk-KZ"/>
        </w:rPr>
        <w:t>7. Ұлттық деректанудың дамуы</w:t>
      </w:r>
      <w:r w:rsidRPr="00DA402B">
        <w:rPr>
          <w:rFonts w:ascii="Times New Roman" w:hAnsi="Times New Roman" w:cs="Times New Roman"/>
          <w:b/>
          <w:bCs/>
          <w:sz w:val="28"/>
          <w:szCs w:val="28"/>
          <w:lang w:val="kk-KZ" w:eastAsia="ar-SA"/>
        </w:rPr>
        <w:t>на баға беріңіз</w:t>
      </w:r>
    </w:p>
    <w:p w:rsidR="002C31E1" w:rsidRPr="00DA402B" w:rsidRDefault="002C31E1" w:rsidP="002C31E1">
      <w:pPr>
        <w:spacing w:after="0" w:line="240" w:lineRule="auto"/>
        <w:jc w:val="both"/>
        <w:rPr>
          <w:rFonts w:ascii="Times New Roman" w:hAnsi="Times New Roman" w:cs="Times New Roman"/>
          <w:b/>
          <w:sz w:val="28"/>
          <w:szCs w:val="28"/>
          <w:lang w:val="kk-KZ"/>
        </w:rPr>
      </w:pPr>
      <w:r w:rsidRPr="00DA402B">
        <w:rPr>
          <w:rFonts w:ascii="Times New Roman" w:hAnsi="Times New Roman" w:cs="Times New Roman"/>
          <w:b/>
          <w:sz w:val="28"/>
          <w:szCs w:val="28"/>
          <w:lang w:val="kk-KZ"/>
        </w:rPr>
        <w:t xml:space="preserve">Т.: </w:t>
      </w:r>
      <w:r w:rsidRPr="00DA402B">
        <w:rPr>
          <w:rFonts w:ascii="Times New Roman" w:hAnsi="Times New Roman" w:cs="Times New Roman"/>
          <w:b/>
          <w:bCs/>
          <w:sz w:val="28"/>
          <w:szCs w:val="28"/>
          <w:lang w:val="kk-KZ" w:eastAsia="ar-SA"/>
        </w:rPr>
        <w:t>Шетелдің деректану ғылымының қалыптасуын сипаттаңыз</w:t>
      </w:r>
      <w:r w:rsidRPr="00DA402B">
        <w:rPr>
          <w:rFonts w:ascii="Times New Roman" w:hAnsi="Times New Roman" w:cs="Times New Roman"/>
          <w:b/>
          <w:sz w:val="28"/>
          <w:szCs w:val="28"/>
          <w:lang w:val="kk-KZ"/>
        </w:rPr>
        <w:t xml:space="preserve"> </w:t>
      </w:r>
    </w:p>
    <w:p w:rsidR="002C31E1" w:rsidRDefault="002C31E1" w:rsidP="002C31E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Жоспар:</w:t>
      </w:r>
    </w:p>
    <w:p w:rsidR="002C31E1" w:rsidRDefault="002C31E1" w:rsidP="002C31E1">
      <w:pPr>
        <w:pStyle w:val="a6"/>
        <w:numPr>
          <w:ilvl w:val="1"/>
          <w:numId w:val="26"/>
        </w:numPr>
        <w:rPr>
          <w:b/>
          <w:sz w:val="28"/>
          <w:szCs w:val="28"/>
          <w:lang w:val="kk-KZ" w:eastAsia="en-US"/>
        </w:rPr>
      </w:pPr>
      <w:r>
        <w:rPr>
          <w:b/>
          <w:sz w:val="28"/>
          <w:szCs w:val="28"/>
          <w:lang w:val="kk-KZ"/>
        </w:rPr>
        <w:t xml:space="preserve"> Ұлттық деректану ғылымы </w:t>
      </w:r>
    </w:p>
    <w:p w:rsidR="002C31E1" w:rsidRPr="002C31E1" w:rsidRDefault="002C31E1" w:rsidP="002C31E1">
      <w:pPr>
        <w:pStyle w:val="a6"/>
        <w:numPr>
          <w:ilvl w:val="1"/>
          <w:numId w:val="26"/>
        </w:numPr>
        <w:rPr>
          <w:rFonts w:ascii="Arial" w:hAnsi="Arial" w:cs="Arial"/>
          <w:bCs/>
          <w:lang w:val="kk-KZ" w:eastAsia="ar-SA"/>
        </w:rPr>
      </w:pPr>
      <w:r>
        <w:rPr>
          <w:b/>
          <w:sz w:val="28"/>
          <w:szCs w:val="28"/>
          <w:lang w:val="kk-KZ"/>
        </w:rPr>
        <w:t>Отандық деректанудың көрнекті мектептері</w:t>
      </w:r>
    </w:p>
    <w:p w:rsidR="00537638" w:rsidRPr="00092AF8" w:rsidRDefault="002C31E1" w:rsidP="002C31E1">
      <w:pPr>
        <w:pStyle w:val="a6"/>
        <w:numPr>
          <w:ilvl w:val="1"/>
          <w:numId w:val="26"/>
        </w:numPr>
        <w:rPr>
          <w:rFonts w:ascii="Arial" w:hAnsi="Arial" w:cs="Arial"/>
          <w:bCs/>
          <w:lang w:val="kk-KZ" w:eastAsia="ar-SA"/>
        </w:rPr>
      </w:pPr>
      <w:r>
        <w:rPr>
          <w:b/>
          <w:sz w:val="28"/>
          <w:szCs w:val="28"/>
          <w:lang w:val="kk-KZ"/>
        </w:rPr>
        <w:t>Қазақ деректанушылары.</w:t>
      </w:r>
    </w:p>
    <w:p w:rsidR="00092AF8" w:rsidRPr="00537638" w:rsidRDefault="00092AF8" w:rsidP="002C31E1">
      <w:pPr>
        <w:pStyle w:val="a6"/>
        <w:numPr>
          <w:ilvl w:val="1"/>
          <w:numId w:val="26"/>
        </w:numPr>
        <w:rPr>
          <w:rFonts w:ascii="Arial" w:hAnsi="Arial" w:cs="Arial"/>
          <w:bCs/>
          <w:lang w:val="kk-KZ" w:eastAsia="ar-SA"/>
        </w:rPr>
      </w:pPr>
    </w:p>
    <w:p w:rsidR="002C31E1" w:rsidRPr="00DA402B" w:rsidRDefault="002C31E1" w:rsidP="00537638">
      <w:pPr>
        <w:pStyle w:val="a6"/>
        <w:rPr>
          <w:bCs/>
          <w:sz w:val="28"/>
          <w:szCs w:val="28"/>
          <w:lang w:val="kk-KZ" w:eastAsia="en-US"/>
        </w:rPr>
      </w:pPr>
      <w:r>
        <w:rPr>
          <w:b/>
          <w:color w:val="333333"/>
          <w:sz w:val="28"/>
          <w:szCs w:val="28"/>
          <w:lang w:val="kk-KZ"/>
        </w:rPr>
        <w:lastRenderedPageBreak/>
        <w:t xml:space="preserve">  </w:t>
      </w:r>
      <w:r>
        <w:rPr>
          <w:b/>
          <w:sz w:val="28"/>
          <w:szCs w:val="28"/>
          <w:lang w:val="kk-KZ"/>
        </w:rPr>
        <w:t xml:space="preserve">Сабақтың мақсаты: </w:t>
      </w:r>
      <w:r w:rsidR="00537638" w:rsidRPr="00DA402B">
        <w:rPr>
          <w:sz w:val="28"/>
          <w:szCs w:val="28"/>
          <w:lang w:val="kk-KZ"/>
        </w:rPr>
        <w:t>Ұлттық деректану ғылымы</w:t>
      </w:r>
      <w:r w:rsidR="00537638" w:rsidRPr="00DA402B">
        <w:rPr>
          <w:bCs/>
          <w:sz w:val="28"/>
          <w:szCs w:val="28"/>
          <w:lang w:val="kk-KZ" w:eastAsia="ar-SA"/>
        </w:rPr>
        <w:t xml:space="preserve"> және оның көрнекті өкілдерінің </w:t>
      </w:r>
      <w:r w:rsidR="00537638" w:rsidRPr="00DA402B">
        <w:rPr>
          <w:sz w:val="28"/>
          <w:szCs w:val="28"/>
          <w:lang w:val="kk-KZ"/>
        </w:rPr>
        <w:t>Ш.Уәлиханов, А.Байтұрсынов, Ә.Бөкейхан, Х.Досмұхамедұлы, М.Тынышбаев, Е.Бекмаханов, Қ.Атабаев т.б. шығармашылығын оқы</w:t>
      </w:r>
      <w:r w:rsidR="00DA402B">
        <w:rPr>
          <w:sz w:val="28"/>
          <w:szCs w:val="28"/>
          <w:lang w:val="kk-KZ"/>
        </w:rPr>
        <w:t>п</w:t>
      </w:r>
      <w:r w:rsidR="00537638" w:rsidRPr="00DA402B">
        <w:rPr>
          <w:sz w:val="28"/>
          <w:szCs w:val="28"/>
          <w:lang w:val="kk-KZ"/>
        </w:rPr>
        <w:t xml:space="preserve"> білу.</w:t>
      </w:r>
      <w:r w:rsidRPr="00DA402B">
        <w:rPr>
          <w:bCs/>
          <w:sz w:val="28"/>
          <w:szCs w:val="28"/>
          <w:lang w:val="kk-KZ"/>
        </w:rPr>
        <w:t xml:space="preserve"> </w:t>
      </w:r>
    </w:p>
    <w:p w:rsidR="002C31E1" w:rsidRDefault="002C31E1" w:rsidP="002C31E1">
      <w:pPr>
        <w:spacing w:after="0" w:line="240" w:lineRule="auto"/>
        <w:jc w:val="both"/>
        <w:rPr>
          <w:rFonts w:ascii="Times New Roman" w:hAnsi="Times New Roman" w:cs="Times New Roman"/>
          <w:sz w:val="28"/>
          <w:szCs w:val="28"/>
          <w:lang w:val="kk-KZ"/>
        </w:rPr>
      </w:pPr>
      <w:r w:rsidRPr="00DA402B">
        <w:rPr>
          <w:rFonts w:ascii="Times New Roman" w:hAnsi="Times New Roman" w:cs="Times New Roman"/>
          <w:b/>
          <w:sz w:val="28"/>
          <w:szCs w:val="28"/>
          <w:lang w:val="kk-KZ"/>
        </w:rPr>
        <w:t>Әдістемелік нұсқаулар</w:t>
      </w:r>
      <w:r>
        <w:rPr>
          <w:rFonts w:ascii="Times New Roman" w:hAnsi="Times New Roman" w:cs="Times New Roman"/>
          <w:sz w:val="28"/>
          <w:szCs w:val="28"/>
          <w:lang w:val="kk-KZ"/>
        </w:rPr>
        <w:t>:</w:t>
      </w:r>
      <w:r w:rsidRPr="002C31E1">
        <w:rPr>
          <w:rFonts w:ascii="Times New Roman" w:hAnsi="Times New Roman" w:cs="Times New Roman"/>
          <w:sz w:val="28"/>
          <w:szCs w:val="28"/>
          <w:lang w:val="kk-KZ"/>
        </w:rPr>
        <w:t xml:space="preserve"> </w:t>
      </w:r>
      <w:r w:rsidR="00537638">
        <w:rPr>
          <w:rFonts w:ascii="Times New Roman" w:hAnsi="Times New Roman" w:cs="Times New Roman"/>
          <w:sz w:val="28"/>
          <w:szCs w:val="28"/>
          <w:lang w:val="kk-KZ"/>
        </w:rPr>
        <w:t>Ұлттық деректану ғылымы Ш.Уәлиханов еңбектерінен бастау алады. 19 -20 ғғ. басында Алаш ззиялылары деректанулық ойлар, еңбектер жаза бастады. Мәселен, А.Байтұрсынов:</w:t>
      </w:r>
      <w:r>
        <w:rPr>
          <w:rFonts w:ascii="Times New Roman" w:hAnsi="Times New Roman" w:cs="Times New Roman"/>
          <w:sz w:val="28"/>
          <w:szCs w:val="28"/>
          <w:lang w:val="kk-KZ"/>
        </w:rPr>
        <w:t xml:space="preserve"> «Тарихтың қызметі бүтін адам баласының, яки бүтін бір жұрттың, я бір топтың өткен өмірін болған күйінде айнытпай айту» - болса, деректанудың  ғылым ретіндегі қызметі  тарихи деректің пайда болу заңдылықтарын және оларда тарихи процестердің объективті бейнелеу дәрежесін  зерттеу.  Демек, тарихи деректер тарихи деректану ғылымының тікелей зерттеу  объектісі болып табылады.  </w:t>
      </w:r>
    </w:p>
    <w:p w:rsidR="00537638" w:rsidRDefault="002C31E1" w:rsidP="002C31E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Әсіресе, бүгінгі күні Қазақстанның , тәуелсіз қазақ халқының өзінің төл тарихына деген қызығушылығын күннен-күнге артып келе жатқан жағдайында, белгілі себептермен халыққа беймәлім болған әр түрлі тарихи деректердің жаппай жариялану жағдайында, сол тарихтың негізін құрайтын тарихи деректанудың маңызы ерекше арта түсуде. Өйткені, деректану тарихи деректер туралы ғылым. Оның негізгі міндеті жоғарыда айтылғандай тарихи деректердің пайда болу заңдылықтарын және оларда тарихи процестердің объективті бейнеленуін зерттеу.</w:t>
      </w:r>
    </w:p>
    <w:p w:rsidR="00DA402B" w:rsidRDefault="00DA402B"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Default="00DA402B" w:rsidP="00092AF8">
      <w:pPr>
        <w:pStyle w:val="23"/>
        <w:numPr>
          <w:ilvl w:val="0"/>
          <w:numId w:val="3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Материалы по истории казахских ханств. 15-18 веков. - А., 2016.</w:t>
      </w:r>
    </w:p>
    <w:p w:rsidR="00DA402B" w:rsidRDefault="00092AF8" w:rsidP="00092AF8">
      <w:pPr>
        <w:pStyle w:val="2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00DA402B">
        <w:rPr>
          <w:rFonts w:ascii="Times New Roman" w:hAnsi="Times New Roman" w:cs="Times New Roman"/>
          <w:sz w:val="28"/>
          <w:szCs w:val="28"/>
          <w:lang w:val="kk-KZ"/>
        </w:rPr>
        <w:t>Айтылған тарих. - А., 2015.</w:t>
      </w:r>
    </w:p>
    <w:p w:rsidR="00DA402B" w:rsidRDefault="00092AF8" w:rsidP="00092AF8">
      <w:pPr>
        <w:pStyle w:val="23"/>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3</w:t>
      </w:r>
      <w:r w:rsidR="00DA402B">
        <w:rPr>
          <w:rFonts w:ascii="Times New Roman" w:hAnsi="Times New Roman" w:cs="Times New Roman"/>
          <w:sz w:val="28"/>
          <w:szCs w:val="28"/>
          <w:lang w:val="kk-KZ"/>
        </w:rPr>
        <w:t>Жүгенбаева Г.Дәстүрлі ауызша тарих. - А., 2009.</w:t>
      </w:r>
    </w:p>
    <w:p w:rsidR="00DA402B" w:rsidRDefault="00092AF8" w:rsidP="00092AF8">
      <w:pPr>
        <w:pStyle w:val="a9"/>
        <w:spacing w:after="0" w:line="240" w:lineRule="auto"/>
        <w:ind w:left="360"/>
        <w:rPr>
          <w:rFonts w:ascii="Times New Roman" w:hAnsi="Times New Roman"/>
          <w:sz w:val="28"/>
          <w:szCs w:val="28"/>
          <w:lang w:val="kk-KZ"/>
        </w:rPr>
      </w:pPr>
      <w:r>
        <w:rPr>
          <w:rFonts w:ascii="Times New Roman" w:hAnsi="Times New Roman"/>
          <w:sz w:val="28"/>
          <w:szCs w:val="28"/>
          <w:lang w:val="kk-KZ"/>
        </w:rPr>
        <w:t>4</w:t>
      </w:r>
      <w:r w:rsidR="00DA402B">
        <w:rPr>
          <w:rFonts w:ascii="Times New Roman" w:hAnsi="Times New Roman"/>
          <w:sz w:val="28"/>
          <w:szCs w:val="28"/>
          <w:lang w:val="kk-KZ"/>
        </w:rPr>
        <w:t>Алимгазинов К.Ш.Современные технотронные источники. - А.Елтаным, 2014. - 348 с.</w:t>
      </w:r>
    </w:p>
    <w:p w:rsidR="00DA402B" w:rsidRDefault="00092AF8" w:rsidP="00092AF8">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 xml:space="preserve">     5</w:t>
      </w:r>
      <w:r w:rsidR="00DA402B">
        <w:rPr>
          <w:rFonts w:ascii="Times New Roman" w:hAnsi="Times New Roman" w:cs="Times New Roman"/>
          <w:sz w:val="28"/>
          <w:szCs w:val="28"/>
          <w:lang w:val="kk-KZ"/>
        </w:rPr>
        <w:t>Қазақстан тарихы.  Бес томдық. - А.: Атамұра, 2010.</w:t>
      </w:r>
    </w:p>
    <w:p w:rsidR="00DA402B" w:rsidRPr="00092AF8" w:rsidRDefault="00092AF8" w:rsidP="00092AF8">
      <w:pPr>
        <w:spacing w:after="0" w:line="240" w:lineRule="auto"/>
        <w:rPr>
          <w:rFonts w:ascii="Times New Roman" w:hAnsi="Times New Roman"/>
          <w:sz w:val="28"/>
          <w:szCs w:val="28"/>
          <w:lang w:val="kk-KZ"/>
        </w:rPr>
      </w:pPr>
      <w:r>
        <w:rPr>
          <w:rFonts w:ascii="Times New Roman" w:hAnsi="Times New Roman"/>
          <w:sz w:val="28"/>
          <w:szCs w:val="28"/>
          <w:lang w:val="kk-KZ"/>
        </w:rPr>
        <w:t xml:space="preserve">     6</w:t>
      </w:r>
      <w:r w:rsidRPr="00092AF8">
        <w:rPr>
          <w:rFonts w:ascii="Times New Roman" w:hAnsi="Times New Roman"/>
          <w:sz w:val="28"/>
          <w:szCs w:val="28"/>
          <w:lang w:val="kk-KZ"/>
        </w:rPr>
        <w:t>А</w:t>
      </w:r>
      <w:r w:rsidR="00DA402B" w:rsidRPr="00092AF8">
        <w:rPr>
          <w:rFonts w:ascii="Times New Roman" w:hAnsi="Times New Roman"/>
          <w:sz w:val="28"/>
          <w:szCs w:val="28"/>
          <w:lang w:val="kk-KZ"/>
        </w:rPr>
        <w:t>табаев</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Қ</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Қазақ</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баспасөзі</w:t>
      </w:r>
      <w:r w:rsidR="00DA402B" w:rsidRPr="00092AF8">
        <w:rPr>
          <w:rFonts w:ascii="Times New Roman" w:hAnsi="Times New Roman"/>
          <w:sz w:val="28"/>
          <w:szCs w:val="28"/>
          <w:lang w:val="fr-FR"/>
        </w:rPr>
        <w:t xml:space="preserve"> - </w:t>
      </w:r>
      <w:r w:rsidR="00DA402B" w:rsidRPr="00092AF8">
        <w:rPr>
          <w:rFonts w:ascii="Times New Roman" w:hAnsi="Times New Roman"/>
          <w:sz w:val="28"/>
          <w:szCs w:val="28"/>
          <w:lang w:val="kk-KZ"/>
        </w:rPr>
        <w:t>Қазақстан</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тарихының</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дерек</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көзі</w:t>
      </w:r>
      <w:r w:rsidR="00DA402B" w:rsidRPr="00092AF8">
        <w:rPr>
          <w:rFonts w:ascii="Times New Roman" w:hAnsi="Times New Roman"/>
          <w:sz w:val="28"/>
          <w:szCs w:val="28"/>
          <w:lang w:val="fr-FR"/>
        </w:rPr>
        <w:t xml:space="preserve">. </w:t>
      </w:r>
      <w:r w:rsidR="00DA402B" w:rsidRPr="00092AF8">
        <w:rPr>
          <w:rFonts w:ascii="Times New Roman" w:hAnsi="Times New Roman"/>
          <w:sz w:val="28"/>
          <w:szCs w:val="28"/>
          <w:lang w:val="kk-KZ"/>
        </w:rPr>
        <w:t>- Алматы, 2000.</w:t>
      </w:r>
    </w:p>
    <w:p w:rsidR="00DA402B" w:rsidRPr="00092AF8" w:rsidRDefault="00092AF8" w:rsidP="00092AF8">
      <w:pPr>
        <w:spacing w:after="0" w:line="240" w:lineRule="auto"/>
        <w:rPr>
          <w:rFonts w:ascii="Times New Roman" w:hAnsi="Times New Roman"/>
          <w:sz w:val="28"/>
          <w:szCs w:val="28"/>
          <w:lang w:val="fr-FR"/>
        </w:rPr>
      </w:pPr>
      <w:r>
        <w:rPr>
          <w:rFonts w:ascii="Times New Roman" w:hAnsi="Times New Roman"/>
          <w:sz w:val="28"/>
          <w:szCs w:val="28"/>
          <w:lang w:val="kk-KZ"/>
        </w:rPr>
        <w:t xml:space="preserve">      7</w:t>
      </w:r>
      <w:r w:rsidR="00DA402B" w:rsidRPr="00092AF8">
        <w:rPr>
          <w:rFonts w:ascii="Times New Roman" w:hAnsi="Times New Roman"/>
          <w:sz w:val="28"/>
          <w:szCs w:val="28"/>
          <w:lang w:val="kk-KZ"/>
        </w:rPr>
        <w:t>Мұхатова О.Тарихи жадта сақталған есімдер.  - А., 2020.</w:t>
      </w:r>
    </w:p>
    <w:p w:rsidR="00DA402B" w:rsidRDefault="00DA402B" w:rsidP="00092AF8">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880C43"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537638" w:rsidRDefault="00537638" w:rsidP="002C31E1">
      <w:pPr>
        <w:spacing w:after="0" w:line="240" w:lineRule="auto"/>
        <w:jc w:val="both"/>
        <w:rPr>
          <w:rFonts w:ascii="Times New Roman" w:hAnsi="Times New Roman" w:cs="Times New Roman"/>
          <w:sz w:val="28"/>
          <w:szCs w:val="28"/>
          <w:lang w:val="kk-KZ"/>
        </w:rPr>
      </w:pPr>
    </w:p>
    <w:p w:rsidR="00537638" w:rsidRPr="00951C0C" w:rsidRDefault="00537638" w:rsidP="00537638">
      <w:pPr>
        <w:spacing w:after="0" w:line="240" w:lineRule="auto"/>
        <w:jc w:val="both"/>
        <w:rPr>
          <w:rFonts w:ascii="Times New Roman" w:hAnsi="Times New Roman" w:cs="Times New Roman"/>
          <w:b/>
          <w:sz w:val="28"/>
          <w:szCs w:val="28"/>
          <w:lang w:val="kk-KZ"/>
        </w:rPr>
      </w:pPr>
      <w:r w:rsidRPr="00951C0C">
        <w:rPr>
          <w:rFonts w:ascii="Times New Roman" w:hAnsi="Times New Roman" w:cs="Times New Roman"/>
          <w:b/>
          <w:sz w:val="28"/>
          <w:szCs w:val="28"/>
          <w:lang w:val="kk-KZ"/>
        </w:rPr>
        <w:t xml:space="preserve">Т.:  </w:t>
      </w:r>
      <w:r w:rsidR="00951C0C" w:rsidRPr="00951C0C">
        <w:rPr>
          <w:rFonts w:ascii="Times New Roman" w:hAnsi="Times New Roman" w:cs="Times New Roman"/>
          <w:b/>
          <w:sz w:val="28"/>
          <w:szCs w:val="28"/>
          <w:lang w:val="kk-KZ"/>
        </w:rPr>
        <w:t>8. Фольклорлық және әдеби туындыларды тарихи дерек көзі ретінде талдау</w:t>
      </w:r>
    </w:p>
    <w:p w:rsidR="00537638" w:rsidRPr="00951C0C" w:rsidRDefault="00537638" w:rsidP="00537638">
      <w:pPr>
        <w:spacing w:after="0" w:line="240" w:lineRule="auto"/>
        <w:jc w:val="both"/>
        <w:rPr>
          <w:rFonts w:ascii="Times New Roman" w:hAnsi="Times New Roman" w:cs="Times New Roman"/>
          <w:b/>
          <w:sz w:val="28"/>
          <w:szCs w:val="28"/>
          <w:lang w:val="kk-KZ"/>
        </w:rPr>
      </w:pPr>
      <w:r w:rsidRPr="00951C0C">
        <w:rPr>
          <w:rFonts w:ascii="Times New Roman" w:hAnsi="Times New Roman" w:cs="Times New Roman"/>
          <w:b/>
          <w:sz w:val="28"/>
          <w:szCs w:val="28"/>
          <w:lang w:val="kk-KZ"/>
        </w:rPr>
        <w:lastRenderedPageBreak/>
        <w:t>Жоспар:</w:t>
      </w:r>
    </w:p>
    <w:p w:rsidR="00951C0C" w:rsidRPr="00951C0C" w:rsidRDefault="00951C0C" w:rsidP="00951C0C">
      <w:pPr>
        <w:spacing w:after="0" w:line="240" w:lineRule="auto"/>
        <w:jc w:val="both"/>
        <w:rPr>
          <w:rFonts w:ascii="Times New Roman" w:hAnsi="Times New Roman" w:cs="Times New Roman"/>
          <w:b/>
          <w:sz w:val="28"/>
          <w:szCs w:val="28"/>
          <w:lang w:val="kk-KZ"/>
        </w:rPr>
      </w:pPr>
      <w:r w:rsidRPr="00951C0C">
        <w:rPr>
          <w:rFonts w:ascii="Times New Roman" w:hAnsi="Times New Roman" w:cs="Times New Roman"/>
          <w:b/>
          <w:bCs/>
          <w:sz w:val="28"/>
          <w:szCs w:val="28"/>
          <w:lang w:val="kk-KZ" w:eastAsia="ar-SA"/>
        </w:rPr>
        <w:t>1.</w:t>
      </w:r>
      <w:proofErr w:type="spellStart"/>
      <w:r w:rsidRPr="00951C0C">
        <w:rPr>
          <w:rFonts w:ascii="Times New Roman" w:hAnsi="Times New Roman" w:cs="Times New Roman"/>
          <w:b/>
          <w:sz w:val="28"/>
          <w:szCs w:val="28"/>
        </w:rPr>
        <w:t>Халық</w:t>
      </w:r>
      <w:proofErr w:type="spellEnd"/>
      <w:r w:rsidRPr="00951C0C">
        <w:rPr>
          <w:rFonts w:ascii="Times New Roman" w:hAnsi="Times New Roman" w:cs="Times New Roman"/>
          <w:b/>
          <w:sz w:val="28"/>
          <w:szCs w:val="28"/>
        </w:rPr>
        <w:t xml:space="preserve"> </w:t>
      </w:r>
      <w:proofErr w:type="spellStart"/>
      <w:r w:rsidRPr="00951C0C">
        <w:rPr>
          <w:rFonts w:ascii="Times New Roman" w:hAnsi="Times New Roman" w:cs="Times New Roman"/>
          <w:b/>
          <w:sz w:val="28"/>
          <w:szCs w:val="28"/>
        </w:rPr>
        <w:t>ауыз</w:t>
      </w:r>
      <w:proofErr w:type="spellEnd"/>
      <w:r w:rsidRPr="00951C0C">
        <w:rPr>
          <w:rFonts w:ascii="Times New Roman" w:hAnsi="Times New Roman" w:cs="Times New Roman"/>
          <w:b/>
          <w:sz w:val="28"/>
          <w:szCs w:val="28"/>
        </w:rPr>
        <w:t xml:space="preserve"> </w:t>
      </w:r>
      <w:proofErr w:type="spellStart"/>
      <w:r w:rsidRPr="00951C0C">
        <w:rPr>
          <w:rFonts w:ascii="Times New Roman" w:hAnsi="Times New Roman" w:cs="Times New Roman"/>
          <w:b/>
          <w:sz w:val="28"/>
          <w:szCs w:val="28"/>
        </w:rPr>
        <w:t>әдебиеті-тарихи</w:t>
      </w:r>
      <w:proofErr w:type="spellEnd"/>
      <w:r w:rsidRPr="00951C0C">
        <w:rPr>
          <w:rFonts w:ascii="Times New Roman" w:hAnsi="Times New Roman" w:cs="Times New Roman"/>
          <w:b/>
          <w:sz w:val="28"/>
          <w:szCs w:val="28"/>
        </w:rPr>
        <w:t xml:space="preserve"> </w:t>
      </w:r>
      <w:proofErr w:type="spellStart"/>
      <w:r w:rsidRPr="00951C0C">
        <w:rPr>
          <w:rFonts w:ascii="Times New Roman" w:hAnsi="Times New Roman" w:cs="Times New Roman"/>
          <w:b/>
          <w:sz w:val="28"/>
          <w:szCs w:val="28"/>
        </w:rPr>
        <w:t>дерек</w:t>
      </w:r>
      <w:proofErr w:type="spellEnd"/>
      <w:r w:rsidRPr="00951C0C">
        <w:rPr>
          <w:rFonts w:ascii="Times New Roman" w:hAnsi="Times New Roman" w:cs="Times New Roman"/>
          <w:b/>
          <w:sz w:val="28"/>
          <w:szCs w:val="28"/>
        </w:rPr>
        <w:t>.</w:t>
      </w:r>
    </w:p>
    <w:p w:rsidR="00951C0C" w:rsidRPr="00951C0C" w:rsidRDefault="00951C0C" w:rsidP="00951C0C">
      <w:pPr>
        <w:spacing w:after="0" w:line="240" w:lineRule="auto"/>
        <w:jc w:val="both"/>
        <w:rPr>
          <w:rFonts w:ascii="Times New Roman" w:hAnsi="Times New Roman" w:cs="Times New Roman"/>
          <w:b/>
          <w:sz w:val="28"/>
          <w:szCs w:val="28"/>
          <w:lang w:val="kk-KZ"/>
        </w:rPr>
      </w:pPr>
      <w:r w:rsidRPr="00951C0C">
        <w:rPr>
          <w:rFonts w:ascii="Times New Roman" w:hAnsi="Times New Roman" w:cs="Times New Roman"/>
          <w:b/>
          <w:sz w:val="28"/>
          <w:szCs w:val="28"/>
          <w:lang w:val="kk-KZ"/>
        </w:rPr>
        <w:t>2. Халық ауыз әдебиетінің деректемелік талдау әдісі.</w:t>
      </w:r>
    </w:p>
    <w:p w:rsidR="00951C0C" w:rsidRPr="00951C0C" w:rsidRDefault="00951C0C" w:rsidP="00951C0C">
      <w:pPr>
        <w:spacing w:after="0" w:line="240" w:lineRule="auto"/>
        <w:jc w:val="both"/>
        <w:rPr>
          <w:rFonts w:ascii="Times New Roman" w:hAnsi="Times New Roman" w:cs="Times New Roman"/>
          <w:b/>
          <w:bCs/>
          <w:sz w:val="28"/>
          <w:szCs w:val="28"/>
          <w:lang w:val="kk-KZ" w:eastAsia="ar-SA"/>
        </w:rPr>
      </w:pPr>
      <w:r w:rsidRPr="00951C0C">
        <w:rPr>
          <w:rFonts w:ascii="Times New Roman" w:hAnsi="Times New Roman" w:cs="Times New Roman"/>
          <w:b/>
          <w:sz w:val="28"/>
          <w:szCs w:val="28"/>
          <w:lang w:val="kk-KZ"/>
        </w:rPr>
        <w:t xml:space="preserve">   </w:t>
      </w:r>
    </w:p>
    <w:p w:rsidR="00951C0C" w:rsidRPr="00951C0C" w:rsidRDefault="00951C0C" w:rsidP="00951C0C">
      <w:pPr>
        <w:pStyle w:val="a6"/>
        <w:rPr>
          <w:b/>
          <w:bCs/>
          <w:sz w:val="28"/>
          <w:szCs w:val="28"/>
          <w:lang w:val="kk-KZ" w:eastAsia="ar-SA"/>
        </w:rPr>
      </w:pPr>
      <w:r w:rsidRPr="00951C0C">
        <w:rPr>
          <w:b/>
          <w:sz w:val="28"/>
          <w:szCs w:val="28"/>
          <w:lang w:val="kk-KZ"/>
        </w:rPr>
        <w:t xml:space="preserve">Сабақтың мақсаты: </w:t>
      </w:r>
      <w:r w:rsidRPr="00951C0C">
        <w:rPr>
          <w:sz w:val="28"/>
          <w:szCs w:val="28"/>
          <w:lang w:val="kk-KZ"/>
        </w:rPr>
        <w:t>Фольклорлық және әдеби туындыларды тарихи дерек көзі ретінде талдау</w:t>
      </w:r>
    </w:p>
    <w:p w:rsidR="002F4971" w:rsidRDefault="00951C0C" w:rsidP="002F4971">
      <w:pPr>
        <w:spacing w:after="0" w:line="240" w:lineRule="auto"/>
        <w:ind w:firstLine="425"/>
        <w:jc w:val="both"/>
        <w:rPr>
          <w:rFonts w:ascii="Times New Roman" w:hAnsi="Times New Roman" w:cs="Times New Roman"/>
          <w:sz w:val="28"/>
          <w:szCs w:val="28"/>
          <w:lang w:val="kk-KZ"/>
        </w:rPr>
      </w:pPr>
      <w:r w:rsidRPr="00951C0C">
        <w:rPr>
          <w:rFonts w:ascii="Times New Roman" w:hAnsi="Times New Roman" w:cs="Times New Roman"/>
          <w:b/>
          <w:sz w:val="28"/>
          <w:szCs w:val="28"/>
          <w:lang w:val="kk-KZ"/>
        </w:rPr>
        <w:t>Әдістемелік нұсқаулар</w:t>
      </w:r>
      <w:r w:rsidR="002F4971">
        <w:rPr>
          <w:rFonts w:ascii="Times New Roman" w:hAnsi="Times New Roman" w:cs="Times New Roman"/>
          <w:b/>
          <w:sz w:val="28"/>
          <w:szCs w:val="28"/>
          <w:lang w:val="kk-KZ"/>
        </w:rPr>
        <w:t>:</w:t>
      </w:r>
      <w:r w:rsidRPr="00951C0C">
        <w:rPr>
          <w:rFonts w:ascii="Times New Roman" w:hAnsi="Times New Roman" w:cs="Times New Roman"/>
          <w:b/>
          <w:sz w:val="28"/>
          <w:szCs w:val="28"/>
          <w:lang w:val="kk-KZ"/>
        </w:rPr>
        <w:t xml:space="preserve"> </w:t>
      </w:r>
      <w:r>
        <w:rPr>
          <w:rFonts w:ascii="Times New Roman" w:hAnsi="Times New Roman" w:cs="Times New Roman"/>
          <w:sz w:val="28"/>
          <w:szCs w:val="28"/>
          <w:lang w:val="kk-KZ"/>
        </w:rPr>
        <w:t>Қазақ халқының тарихын танып-білуде, оның ғылыми тарихын жазуда төлтума деректердің арасында алдымен, дәстүрлі қоғамда туған ауызша деректерге бет бұрудың аса маңыздылығын түсініп, қабылдауға тура келеді.Қазақтардың дәстүрлі қоғамының рухани мәдениетіне – фольклор мен ауыз әдебиетін жатқыздық. Фольклорды біз қалай түсінеміз. Ол үшін 1974 жылы жарық көрген «Тарих» энциклопедиясындағы «фольклор» термині мен ұғымына кезек берелік.«Фольклор (ағылшын тілінде: folklore-халық білімі, халық даналығы), халық поэзиясы, халықтың поэтикалық шығармашылығы, ауызша халық шығармашылығы, - бір немесе бірнеше халықтардың ауызша көркем шығармашылығының сан алуан түрлері мен формаларының жиынтығы.</w:t>
      </w:r>
    </w:p>
    <w:p w:rsidR="00951C0C" w:rsidRDefault="00951C0C" w:rsidP="002F4971">
      <w:pPr>
        <w:spacing w:after="0" w:line="240" w:lineRule="auto"/>
        <w:ind w:firstLine="42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«Фольклор» терминін 1846 жылы ағылшын археологы У. ДЖ. Томс енгізген. Ал ғылыми термин ретінде 1878 жылы құрылған ағылшын «folklore Society» фольклорлық қоғамы ресми қабылдаған. Адамзаттың тілі қалыптаса бастауымен пайда болысымен-ақ, ол көне дәуірде рухани мәдениеттің барлық формаларын қамтыды. Оған тұтас синкретизм – функционалды және идеологиялық (фольклордағы көркемөнердің, тарихи білімнің, ғылымның, діннің және т.б.көріністері), әлеуметтік (фольклордың қоғамның барлық жіктеріне қызмет етуі), жанрлық (эпос, ертегі, аңыз, миф, ән, бірінен-бірі ажырамаған), формалды (сөз - мәтіннен тыс элементтер - екпін, ырғақ, қимыл, мимика, би, кейде қолданбалы өнермен) болу тән.</w:t>
      </w:r>
    </w:p>
    <w:p w:rsidR="00617840" w:rsidRDefault="00617840" w:rsidP="002F4971">
      <w:pPr>
        <w:pStyle w:val="a6"/>
        <w:ind w:left="1440"/>
        <w:rPr>
          <w:sz w:val="28"/>
          <w:szCs w:val="28"/>
          <w:lang w:val="kk-KZ"/>
        </w:rPr>
      </w:pPr>
    </w:p>
    <w:p w:rsidR="00DA402B" w:rsidRDefault="00DA402B" w:rsidP="002F4971">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A402B" w:rsidRDefault="00DA402B" w:rsidP="002F4971">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Default="00DA402B" w:rsidP="00092AF8">
      <w:pPr>
        <w:pStyle w:val="23"/>
        <w:numPr>
          <w:ilvl w:val="0"/>
          <w:numId w:val="3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Материалы по истории казахских ханств. 15-18 веков. - А., 2016.</w:t>
      </w:r>
    </w:p>
    <w:p w:rsidR="00DA402B" w:rsidRDefault="00DA402B" w:rsidP="00092AF8">
      <w:pPr>
        <w:pStyle w:val="23"/>
        <w:numPr>
          <w:ilvl w:val="0"/>
          <w:numId w:val="3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Айтылған тарих. - А., 2015.</w:t>
      </w:r>
    </w:p>
    <w:p w:rsidR="00DA402B" w:rsidRDefault="00DA402B" w:rsidP="00092AF8">
      <w:pPr>
        <w:pStyle w:val="23"/>
        <w:numPr>
          <w:ilvl w:val="0"/>
          <w:numId w:val="3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Жүгенбаева Г.Дәстүрлі ауызша тарих. - А., 2009.</w:t>
      </w:r>
    </w:p>
    <w:p w:rsidR="00DA402B" w:rsidRDefault="00092AF8" w:rsidP="00092AF8">
      <w:pPr>
        <w:spacing w:after="0" w:line="240" w:lineRule="auto"/>
        <w:ind w:left="360"/>
        <w:rPr>
          <w:rFonts w:ascii="Times New Roman" w:hAnsi="Times New Roman" w:cs="Times New Roman"/>
          <w:sz w:val="28"/>
          <w:szCs w:val="28"/>
          <w:lang w:val="fr-FR"/>
        </w:rPr>
      </w:pPr>
      <w:r>
        <w:rPr>
          <w:rFonts w:ascii="Times New Roman" w:hAnsi="Times New Roman" w:cs="Times New Roman"/>
          <w:sz w:val="28"/>
          <w:szCs w:val="28"/>
          <w:lang w:val="kk-KZ"/>
        </w:rPr>
        <w:t xml:space="preserve"> 4    Қа</w:t>
      </w:r>
      <w:r w:rsidR="00DA402B">
        <w:rPr>
          <w:rFonts w:ascii="Times New Roman" w:hAnsi="Times New Roman" w:cs="Times New Roman"/>
          <w:sz w:val="28"/>
          <w:szCs w:val="28"/>
          <w:lang w:val="kk-KZ"/>
        </w:rPr>
        <w:t>зақстан тарихы.  Бес томдық. - А.: Атамұра, 2010.</w:t>
      </w: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092AF8"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951C0C" w:rsidRDefault="00951C0C" w:rsidP="00951C0C">
      <w:pPr>
        <w:pStyle w:val="a6"/>
        <w:ind w:left="720"/>
        <w:rPr>
          <w:sz w:val="28"/>
          <w:szCs w:val="28"/>
          <w:lang w:val="kk-KZ"/>
        </w:rPr>
      </w:pPr>
    </w:p>
    <w:p w:rsidR="00951C0C" w:rsidRPr="002F4971" w:rsidRDefault="00951C0C" w:rsidP="00951C0C">
      <w:pPr>
        <w:spacing w:after="0" w:line="240" w:lineRule="auto"/>
        <w:jc w:val="both"/>
        <w:rPr>
          <w:rFonts w:ascii="Times New Roman" w:hAnsi="Times New Roman" w:cs="Times New Roman"/>
          <w:b/>
          <w:sz w:val="28"/>
          <w:szCs w:val="28"/>
          <w:lang w:val="kk-KZ"/>
        </w:rPr>
      </w:pPr>
      <w:r w:rsidRPr="002F4971">
        <w:rPr>
          <w:rFonts w:ascii="Times New Roman" w:hAnsi="Times New Roman" w:cs="Times New Roman"/>
          <w:b/>
          <w:sz w:val="28"/>
          <w:szCs w:val="28"/>
          <w:lang w:val="kk-KZ"/>
        </w:rPr>
        <w:t xml:space="preserve">Т.:9. Түркі руна сына ескерткіштерінің деректемелік маңызын сипаттау, талдау </w:t>
      </w:r>
    </w:p>
    <w:p w:rsidR="00951C0C" w:rsidRDefault="00951C0C" w:rsidP="00951C0C">
      <w:pPr>
        <w:spacing w:after="0" w:line="240" w:lineRule="auto"/>
        <w:jc w:val="both"/>
        <w:rPr>
          <w:rFonts w:ascii="Times New Roman" w:hAnsi="Times New Roman" w:cs="Times New Roman"/>
          <w:b/>
          <w:sz w:val="28"/>
          <w:szCs w:val="28"/>
          <w:lang w:val="kk-KZ"/>
        </w:rPr>
      </w:pPr>
    </w:p>
    <w:p w:rsidR="00951C0C" w:rsidRDefault="00951C0C" w:rsidP="00951C0C">
      <w:pPr>
        <w:pStyle w:val="a6"/>
        <w:rPr>
          <w:b/>
          <w:bCs/>
          <w:sz w:val="28"/>
          <w:szCs w:val="28"/>
          <w:lang w:val="kk-KZ" w:eastAsia="ar-SA"/>
        </w:rPr>
      </w:pPr>
      <w:r>
        <w:rPr>
          <w:b/>
          <w:bCs/>
          <w:sz w:val="28"/>
          <w:szCs w:val="28"/>
          <w:lang w:val="kk-KZ" w:eastAsia="ar-SA"/>
        </w:rPr>
        <w:t>1.</w:t>
      </w:r>
      <w:r w:rsidRPr="00951C0C">
        <w:rPr>
          <w:b/>
          <w:bCs/>
          <w:sz w:val="28"/>
          <w:szCs w:val="28"/>
          <w:lang w:val="kk-KZ" w:eastAsia="ar-SA"/>
        </w:rPr>
        <w:t xml:space="preserve"> </w:t>
      </w:r>
      <w:r>
        <w:rPr>
          <w:b/>
          <w:bCs/>
          <w:sz w:val="28"/>
          <w:szCs w:val="28"/>
          <w:lang w:val="kk-KZ" w:eastAsia="ar-SA"/>
        </w:rPr>
        <w:t>Жоспар:</w:t>
      </w:r>
    </w:p>
    <w:p w:rsidR="00951C0C" w:rsidRDefault="00951C0C" w:rsidP="00951C0C">
      <w:pPr>
        <w:pStyle w:val="a6"/>
        <w:rPr>
          <w:sz w:val="28"/>
          <w:szCs w:val="28"/>
          <w:lang w:val="kk-KZ"/>
        </w:rPr>
      </w:pPr>
      <w:r>
        <w:rPr>
          <w:sz w:val="28"/>
          <w:szCs w:val="28"/>
          <w:lang w:val="kk-KZ"/>
        </w:rPr>
        <w:t>1.Қазақстан тарихындағы ежелгі түркі жазба ескерткіштері</w:t>
      </w:r>
    </w:p>
    <w:p w:rsidR="00951C0C" w:rsidRDefault="00951C0C" w:rsidP="00951C0C">
      <w:pPr>
        <w:pStyle w:val="a6"/>
        <w:rPr>
          <w:sz w:val="28"/>
          <w:szCs w:val="28"/>
          <w:lang w:val="kk-KZ"/>
        </w:rPr>
      </w:pPr>
      <w:r>
        <w:rPr>
          <w:sz w:val="28"/>
          <w:szCs w:val="28"/>
          <w:lang w:val="kk-KZ"/>
        </w:rPr>
        <w:t xml:space="preserve">2. </w:t>
      </w:r>
      <w:r>
        <w:rPr>
          <w:sz w:val="28"/>
          <w:szCs w:val="28"/>
        </w:rPr>
        <w:t xml:space="preserve">Орхон-Енисей, </w:t>
      </w:r>
    </w:p>
    <w:p w:rsidR="00951C0C" w:rsidRDefault="00951C0C" w:rsidP="00951C0C">
      <w:pPr>
        <w:spacing w:after="0" w:line="240" w:lineRule="auto"/>
        <w:jc w:val="both"/>
        <w:rPr>
          <w:rFonts w:ascii="Times New Roman" w:hAnsi="Times New Roman" w:cs="Times New Roman"/>
          <w:sz w:val="28"/>
          <w:szCs w:val="28"/>
          <w:lang w:val="kk-KZ"/>
        </w:rPr>
      </w:pPr>
      <w:proofErr w:type="spellStart"/>
      <w:r>
        <w:rPr>
          <w:rFonts w:ascii="Times New Roman" w:hAnsi="Times New Roman" w:cs="Times New Roman"/>
          <w:sz w:val="28"/>
          <w:szCs w:val="28"/>
        </w:rPr>
        <w:t>руникалық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жазба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ескерткіштері</w:t>
      </w:r>
      <w:proofErr w:type="spellEnd"/>
      <w:r>
        <w:rPr>
          <w:rFonts w:ascii="Times New Roman" w:hAnsi="Times New Roman" w:cs="Times New Roman"/>
          <w:sz w:val="28"/>
          <w:szCs w:val="28"/>
        </w:rPr>
        <w:t>.</w:t>
      </w:r>
    </w:p>
    <w:p w:rsidR="00951C0C" w:rsidRDefault="00951C0C" w:rsidP="00951C0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Деректемелік талдаудың мәселелері (текст, пайда болуы, авторы, даталық уақыты және т.б.)</w:t>
      </w:r>
    </w:p>
    <w:p w:rsidR="005B4EDC" w:rsidRPr="002F4971" w:rsidRDefault="005B4EDC" w:rsidP="00951C0C">
      <w:pPr>
        <w:spacing w:after="0" w:line="240" w:lineRule="auto"/>
        <w:jc w:val="both"/>
        <w:rPr>
          <w:rFonts w:ascii="Times New Roman" w:hAnsi="Times New Roman" w:cs="Times New Roman"/>
          <w:sz w:val="28"/>
          <w:szCs w:val="28"/>
          <w:lang w:val="kk-KZ"/>
        </w:rPr>
      </w:pPr>
      <w:r w:rsidRPr="005B4EDC">
        <w:rPr>
          <w:rFonts w:ascii="Times New Roman" w:hAnsi="Times New Roman" w:cs="Times New Roman"/>
          <w:b/>
          <w:sz w:val="28"/>
          <w:szCs w:val="28"/>
          <w:lang w:val="kk-KZ"/>
        </w:rPr>
        <w:t>Сабақтың мақсаты</w:t>
      </w:r>
      <w:r w:rsidRPr="005B4EDC">
        <w:rPr>
          <w:sz w:val="20"/>
          <w:szCs w:val="20"/>
          <w:lang w:val="kk-KZ"/>
        </w:rPr>
        <w:t xml:space="preserve"> </w:t>
      </w:r>
      <w:r w:rsidRPr="002F4971">
        <w:rPr>
          <w:rFonts w:ascii="Times New Roman" w:hAnsi="Times New Roman" w:cs="Times New Roman"/>
          <w:sz w:val="28"/>
          <w:szCs w:val="28"/>
          <w:lang w:val="kk-KZ"/>
        </w:rPr>
        <w:t>Түркі руна сына ескерткіштерінің деректемелік маңызын сипаттау</w:t>
      </w:r>
      <w:r w:rsidR="002F4971">
        <w:rPr>
          <w:rFonts w:ascii="Times New Roman" w:hAnsi="Times New Roman" w:cs="Times New Roman"/>
          <w:sz w:val="28"/>
          <w:szCs w:val="28"/>
          <w:lang w:val="kk-KZ"/>
        </w:rPr>
        <w:t>.</w:t>
      </w:r>
    </w:p>
    <w:p w:rsidR="003F3843" w:rsidRDefault="005B4EDC" w:rsidP="00951C0C">
      <w:pPr>
        <w:spacing w:after="0" w:line="240" w:lineRule="auto"/>
        <w:jc w:val="both"/>
        <w:rPr>
          <w:rFonts w:ascii="Times New Roman" w:hAnsi="Times New Roman" w:cs="Times New Roman"/>
          <w:sz w:val="28"/>
          <w:szCs w:val="28"/>
          <w:lang w:val="kk-KZ"/>
        </w:rPr>
      </w:pPr>
      <w:r w:rsidRPr="002F4971">
        <w:rPr>
          <w:rFonts w:ascii="Times New Roman" w:hAnsi="Times New Roman" w:cs="Times New Roman"/>
          <w:b/>
          <w:sz w:val="28"/>
          <w:szCs w:val="28"/>
          <w:lang w:val="kk-KZ"/>
        </w:rPr>
        <w:t>Әдістемелік нұсқа</w:t>
      </w:r>
      <w:r>
        <w:rPr>
          <w:rFonts w:ascii="Times New Roman" w:hAnsi="Times New Roman" w:cs="Times New Roman"/>
          <w:b/>
          <w:sz w:val="28"/>
          <w:szCs w:val="28"/>
          <w:lang w:val="kk-KZ"/>
        </w:rPr>
        <w:t>улар</w:t>
      </w:r>
      <w:r w:rsidR="002F4971">
        <w:rPr>
          <w:rFonts w:ascii="Calibri" w:hAnsi="Calibri" w:cs="Calibri"/>
          <w:sz w:val="20"/>
          <w:szCs w:val="20"/>
          <w:lang w:val="kk-KZ"/>
        </w:rPr>
        <w:t>:</w:t>
      </w:r>
      <w:r w:rsidR="00951C0C">
        <w:rPr>
          <w:rFonts w:ascii="Times New Roman" w:hAnsi="Times New Roman" w:cs="Times New Roman"/>
          <w:sz w:val="28"/>
          <w:szCs w:val="28"/>
          <w:lang w:val="kk-KZ"/>
        </w:rPr>
        <w:t xml:space="preserve">Түрік әлеміне рухани қажеттілік керек, біз оны сактардың, ғұндардың материалдық мәдениетінен іздейміз. Ал, жазба деректері түріктердің тек тарихы ғана емес, сонымен қатар мәдениетін толықтай зерттеуге мүмкіншілік береді. Түрік елдерін ерте орта ғасырларда әлемге танытқан олардың ерлікке толы мәрт мінезі, батырлық әфсаналары мен жырлары, жазу мәдениеті, тәңіршілдік дүниетанымы, балбал тастары болды. Қашанда ұлы дала тұрғындарына тән берік және жасампаз рух бұл дәуірде өзге елдерге үлгі шашты болды. Рухани мәдениет түрік тілінің, әдебиеттің, дүниетанымының, салт-ғұрпының Еуразиялық әлемге тарауына жол ашты. Екінші жағынан Еуразиялық құрылықтың негізгі бөлігін біріктірген алып түрік мемлекеттері, олардың берік шаруашылық-әлеуметтік негізі рухани мәдениеттің серпілісін туғызды. Оның ішінде көне түріктердің жазу мәдениетінің алатын орны ерекше. Түріктердің жазуы туралы ең алғашқы мәліменттерді қытай деректерінен кездестіре аламыз. Негізінен түрік жазуының пайда болған уақыты V ғасыр деп есептеледі. Ал нақтырақ айтқанда түріктер I V ғасырдың екінші жартысында өзі жазуларын кең ауқымды қолданған. </w:t>
      </w:r>
    </w:p>
    <w:p w:rsidR="00DA402B" w:rsidRDefault="00DA402B"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5D43E6" w:rsidRDefault="005D43E6" w:rsidP="00951C0C">
      <w:pPr>
        <w:spacing w:after="0" w:line="240" w:lineRule="auto"/>
        <w:jc w:val="both"/>
        <w:rPr>
          <w:rFonts w:ascii="Times New Roman" w:hAnsi="Times New Roman" w:cs="Times New Roman"/>
          <w:b/>
          <w:sz w:val="28"/>
          <w:szCs w:val="28"/>
          <w:lang w:val="kk-KZ"/>
        </w:rPr>
      </w:pPr>
    </w:p>
    <w:p w:rsidR="003F3843" w:rsidRPr="002F4971" w:rsidRDefault="002F4971" w:rsidP="00951C0C">
      <w:pPr>
        <w:spacing w:after="0" w:line="240" w:lineRule="auto"/>
        <w:jc w:val="both"/>
        <w:rPr>
          <w:rFonts w:ascii="Times New Roman" w:hAnsi="Times New Roman" w:cs="Times New Roman"/>
          <w:b/>
          <w:sz w:val="28"/>
          <w:szCs w:val="28"/>
          <w:lang w:val="kk-KZ"/>
        </w:rPr>
      </w:pPr>
      <w:r w:rsidRPr="002F4971">
        <w:rPr>
          <w:rFonts w:ascii="Times New Roman" w:hAnsi="Times New Roman" w:cs="Times New Roman"/>
          <w:b/>
          <w:sz w:val="28"/>
          <w:szCs w:val="28"/>
          <w:lang w:val="kk-KZ"/>
        </w:rPr>
        <w:t>Т.:</w:t>
      </w:r>
      <w:r w:rsidR="003F3843" w:rsidRPr="002F4971">
        <w:rPr>
          <w:rFonts w:ascii="Times New Roman" w:hAnsi="Times New Roman" w:cs="Times New Roman"/>
          <w:b/>
          <w:sz w:val="28"/>
          <w:szCs w:val="28"/>
          <w:lang w:val="kk-KZ"/>
        </w:rPr>
        <w:t xml:space="preserve">10 Іс қағаздары құжаттарының деректемелік маңызы </w:t>
      </w:r>
    </w:p>
    <w:p w:rsidR="003F3843" w:rsidRDefault="003F3843" w:rsidP="003F3843">
      <w:pPr>
        <w:spacing w:after="0" w:line="240" w:lineRule="auto"/>
        <w:jc w:val="both"/>
        <w:rPr>
          <w:rFonts w:ascii="Times New Roman" w:hAnsi="Times New Roman" w:cs="Times New Roman"/>
          <w:b/>
          <w:sz w:val="28"/>
          <w:szCs w:val="28"/>
          <w:lang w:val="kk-KZ"/>
        </w:rPr>
      </w:pPr>
    </w:p>
    <w:p w:rsidR="003F3843" w:rsidRPr="009166C0" w:rsidRDefault="003F3843" w:rsidP="003F3843">
      <w:pPr>
        <w:pStyle w:val="a6"/>
        <w:rPr>
          <w:b/>
          <w:bCs/>
          <w:sz w:val="28"/>
          <w:szCs w:val="28"/>
          <w:lang w:val="kk-KZ" w:eastAsia="ar-SA"/>
        </w:rPr>
      </w:pPr>
      <w:r w:rsidRPr="009166C0">
        <w:rPr>
          <w:b/>
          <w:bCs/>
          <w:sz w:val="28"/>
          <w:szCs w:val="28"/>
          <w:lang w:val="kk-KZ" w:eastAsia="ar-SA"/>
        </w:rPr>
        <w:t xml:space="preserve"> Жоспар:</w:t>
      </w:r>
    </w:p>
    <w:p w:rsidR="003F3843" w:rsidRPr="002F4971" w:rsidRDefault="003F3843" w:rsidP="002F4971">
      <w:pPr>
        <w:pStyle w:val="a9"/>
        <w:numPr>
          <w:ilvl w:val="0"/>
          <w:numId w:val="27"/>
        </w:numPr>
        <w:rPr>
          <w:rFonts w:ascii="Times New Roman" w:hAnsi="Times New Roman"/>
          <w:b/>
          <w:sz w:val="28"/>
          <w:szCs w:val="28"/>
          <w:lang w:val="kk-KZ"/>
        </w:rPr>
      </w:pPr>
      <w:r w:rsidRPr="002F4971">
        <w:rPr>
          <w:rFonts w:ascii="Times New Roman" w:hAnsi="Times New Roman"/>
          <w:b/>
          <w:sz w:val="28"/>
          <w:szCs w:val="28"/>
          <w:lang w:val="kk-KZ"/>
        </w:rPr>
        <w:t>Іс жүргізудегі құжаттар түрлері</w:t>
      </w:r>
    </w:p>
    <w:p w:rsidR="003F3843" w:rsidRPr="009166C0" w:rsidRDefault="003F3843" w:rsidP="003F3843">
      <w:pPr>
        <w:pStyle w:val="a9"/>
        <w:numPr>
          <w:ilvl w:val="0"/>
          <w:numId w:val="27"/>
        </w:numPr>
        <w:rPr>
          <w:rFonts w:ascii="Times New Roman" w:hAnsi="Times New Roman"/>
          <w:b/>
          <w:sz w:val="28"/>
          <w:szCs w:val="28"/>
          <w:lang w:val="kk-KZ"/>
        </w:rPr>
      </w:pPr>
      <w:r w:rsidRPr="009166C0">
        <w:rPr>
          <w:rFonts w:ascii="Times New Roman" w:hAnsi="Times New Roman"/>
          <w:b/>
          <w:sz w:val="28"/>
          <w:szCs w:val="28"/>
          <w:lang w:val="kk-KZ"/>
        </w:rPr>
        <w:t>Іс жүргізудегі құжаттардың құндылығын сараптау</w:t>
      </w:r>
    </w:p>
    <w:p w:rsidR="003F3843" w:rsidRPr="009166C0" w:rsidRDefault="003F3843" w:rsidP="003F3843">
      <w:pPr>
        <w:pStyle w:val="a9"/>
        <w:numPr>
          <w:ilvl w:val="0"/>
          <w:numId w:val="27"/>
        </w:numPr>
        <w:rPr>
          <w:rFonts w:ascii="Times New Roman" w:hAnsi="Times New Roman"/>
          <w:b/>
          <w:sz w:val="28"/>
          <w:szCs w:val="28"/>
          <w:lang w:val="kk-KZ"/>
        </w:rPr>
      </w:pPr>
      <w:r w:rsidRPr="009166C0">
        <w:rPr>
          <w:rFonts w:ascii="Times New Roman" w:hAnsi="Times New Roman"/>
          <w:b/>
          <w:sz w:val="28"/>
          <w:szCs w:val="28"/>
          <w:lang w:val="kk-KZ"/>
        </w:rPr>
        <w:lastRenderedPageBreak/>
        <w:t>Іс жүргізудегі құжаттарға деректанулық сын</w:t>
      </w:r>
    </w:p>
    <w:p w:rsidR="009166C0" w:rsidRPr="009166C0" w:rsidRDefault="00951C0C" w:rsidP="009166C0">
      <w:pPr>
        <w:spacing w:after="0" w:line="240" w:lineRule="auto"/>
        <w:jc w:val="both"/>
        <w:rPr>
          <w:rFonts w:ascii="Times New Roman" w:hAnsi="Times New Roman" w:cs="Times New Roman"/>
          <w:b/>
          <w:sz w:val="28"/>
          <w:szCs w:val="28"/>
          <w:lang w:val="kk-KZ"/>
        </w:rPr>
      </w:pPr>
      <w:r w:rsidRPr="009166C0">
        <w:rPr>
          <w:rFonts w:ascii="Times New Roman" w:hAnsi="Times New Roman" w:cs="Times New Roman"/>
          <w:b/>
          <w:sz w:val="28"/>
          <w:szCs w:val="28"/>
          <w:lang w:val="kk-KZ"/>
        </w:rPr>
        <w:t xml:space="preserve">   Сабақтың мақсаты: </w:t>
      </w:r>
      <w:r w:rsidR="009166C0" w:rsidRPr="009166C0">
        <w:rPr>
          <w:rFonts w:ascii="Times New Roman" w:hAnsi="Times New Roman" w:cs="Times New Roman"/>
          <w:sz w:val="28"/>
          <w:szCs w:val="28"/>
          <w:lang w:val="kk-KZ"/>
        </w:rPr>
        <w:t>Іс қағаздары құжаттарының деректемелік маңызын талдау, сипаттау.</w:t>
      </w:r>
      <w:r w:rsidR="009166C0" w:rsidRPr="009166C0">
        <w:rPr>
          <w:rFonts w:ascii="Times New Roman" w:hAnsi="Times New Roman" w:cs="Times New Roman"/>
          <w:b/>
          <w:sz w:val="28"/>
          <w:szCs w:val="28"/>
          <w:lang w:val="kk-KZ"/>
        </w:rPr>
        <w:t xml:space="preserve"> </w:t>
      </w:r>
    </w:p>
    <w:p w:rsidR="003F3843" w:rsidRPr="002F4971" w:rsidRDefault="00951C0C" w:rsidP="002F4971">
      <w:pPr>
        <w:jc w:val="both"/>
        <w:rPr>
          <w:rFonts w:ascii="Times New Roman" w:hAnsi="Times New Roman" w:cs="Times New Roman"/>
          <w:sz w:val="28"/>
          <w:szCs w:val="28"/>
          <w:lang w:val="kk-KZ"/>
        </w:rPr>
      </w:pPr>
      <w:r w:rsidRPr="009166C0">
        <w:rPr>
          <w:rFonts w:ascii="Times New Roman" w:hAnsi="Times New Roman" w:cs="Times New Roman"/>
          <w:b/>
          <w:sz w:val="28"/>
          <w:szCs w:val="28"/>
          <w:lang w:val="kk-KZ"/>
        </w:rPr>
        <w:t>Әдістемелік нұсқаулар</w:t>
      </w:r>
      <w:r w:rsidR="009166C0" w:rsidRPr="009166C0">
        <w:rPr>
          <w:rFonts w:ascii="Times New Roman" w:hAnsi="Times New Roman" w:cs="Times New Roman"/>
          <w:b/>
          <w:sz w:val="28"/>
          <w:szCs w:val="28"/>
          <w:lang w:val="kk-KZ"/>
        </w:rPr>
        <w:t>:</w:t>
      </w:r>
      <w:r w:rsidR="003F3843" w:rsidRPr="002F4971">
        <w:rPr>
          <w:rFonts w:ascii="Times New Roman" w:hAnsi="Times New Roman" w:cs="Times New Roman"/>
          <w:sz w:val="28"/>
          <w:szCs w:val="28"/>
          <w:lang w:val="kk-KZ"/>
        </w:rPr>
        <w:t>Ұйымдағы ҚБҚ жағдайына талдау жасау</w:t>
      </w:r>
      <w:r w:rsidR="009166C0" w:rsidRPr="002F4971">
        <w:rPr>
          <w:rFonts w:ascii="Times New Roman" w:hAnsi="Times New Roman" w:cs="Times New Roman"/>
          <w:sz w:val="28"/>
          <w:szCs w:val="28"/>
          <w:lang w:val="kk-KZ"/>
        </w:rPr>
        <w:t>, оларды деректанулық талдау.</w:t>
      </w:r>
      <w:r w:rsidR="003F3843" w:rsidRPr="002F4971">
        <w:rPr>
          <w:rFonts w:ascii="Times New Roman" w:hAnsi="Times New Roman" w:cs="Times New Roman"/>
          <w:sz w:val="28"/>
          <w:szCs w:val="28"/>
          <w:lang w:val="kk-KZ"/>
        </w:rPr>
        <w:t>Ұйымдарда құжаттаманы басқаруды қамтамасыз ету жағдайы</w:t>
      </w:r>
      <w:r w:rsidR="003F3843" w:rsidRPr="009166C0">
        <w:rPr>
          <w:rFonts w:ascii="Times New Roman" w:hAnsi="Times New Roman" w:cs="Times New Roman"/>
          <w:sz w:val="28"/>
          <w:szCs w:val="28"/>
          <w:lang w:val="kk-KZ"/>
        </w:rPr>
        <w:t>на талдау жасау мақсаты, міндеттері, кезеңдері. Ұйымдарда басқаруды құжаттау қызметіне сипаттама жасау. Кіріс және шығыс құжаттарының жылжу программасы. Құжаттарды құрастыру және бекіту сызбасы. Ұйымдарда құжаттаманы басқаруды қамтамасыз ету жағдайына талдау нәтижелерін рәсімдеу.</w:t>
      </w:r>
      <w:r w:rsidR="003F3843" w:rsidRPr="002F4971">
        <w:rPr>
          <w:rFonts w:ascii="Times New Roman" w:hAnsi="Times New Roman" w:cs="Times New Roman"/>
          <w:sz w:val="28"/>
          <w:szCs w:val="28"/>
          <w:lang w:val="kk-KZ"/>
        </w:rPr>
        <w:t>Іс жүргізудегі құжаттардың құндылығын сараптау</w:t>
      </w:r>
      <w:r w:rsidR="002F4971">
        <w:rPr>
          <w:rFonts w:ascii="Times New Roman" w:hAnsi="Times New Roman" w:cs="Times New Roman"/>
          <w:sz w:val="28"/>
          <w:szCs w:val="28"/>
          <w:lang w:val="kk-KZ"/>
        </w:rPr>
        <w:t>.</w:t>
      </w:r>
      <w:r w:rsidR="003F3843" w:rsidRPr="002F4971">
        <w:rPr>
          <w:rFonts w:ascii="Times New Roman" w:hAnsi="Times New Roman" w:cs="Times New Roman"/>
          <w:sz w:val="28"/>
          <w:szCs w:val="28"/>
          <w:lang w:val="kk-KZ"/>
        </w:rPr>
        <w:t xml:space="preserve">«Құжат құндылығын сараптау» ұғымы. </w:t>
      </w:r>
      <w:r w:rsidR="003F3843" w:rsidRPr="00880C43">
        <w:rPr>
          <w:rFonts w:ascii="Times New Roman" w:hAnsi="Times New Roman" w:cs="Times New Roman"/>
          <w:sz w:val="28"/>
          <w:szCs w:val="28"/>
          <w:lang w:val="kk-KZ"/>
        </w:rPr>
        <w:t>Құжат құндылығын сараптауды ұйымдастыру. Орталық сараптау комиссиясы және ұйымның сараптау комиссиясы. Сараптау комиссиясы туралы ереже. Комиссияның құқықтары мен функциялары, олардың жұмысын ұйымдастыру және құжаттау. Сараптау комиссиясы жұмысының тәртібі. Құжаттардың құндылығын анықтау кезеңдері. Құжат құндылығын рәсімдеу тәртібі.</w:t>
      </w:r>
    </w:p>
    <w:p w:rsidR="00DA402B" w:rsidRPr="002F4971" w:rsidRDefault="00DA402B" w:rsidP="002F4971">
      <w:pPr>
        <w:spacing w:after="0" w:line="240" w:lineRule="auto"/>
        <w:jc w:val="both"/>
        <w:rPr>
          <w:rFonts w:ascii="Times New Roman" w:hAnsi="Times New Roman" w:cs="Times New Roman"/>
          <w:b/>
          <w:sz w:val="28"/>
          <w:szCs w:val="28"/>
          <w:shd w:val="clear" w:color="auto" w:fill="FFFFFF"/>
          <w:lang w:val="kk-KZ"/>
        </w:rPr>
      </w:pPr>
      <w:r w:rsidRPr="002F4971">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Pr="005D43E6" w:rsidRDefault="005D43E6" w:rsidP="005D43E6">
      <w:pPr>
        <w:pStyle w:val="23"/>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1.</w:t>
      </w:r>
      <w:proofErr w:type="spellStart"/>
      <w:r w:rsidR="00DA402B" w:rsidRPr="005D43E6">
        <w:rPr>
          <w:rFonts w:ascii="Times New Roman" w:hAnsi="Times New Roman" w:cs="Times New Roman"/>
          <w:sz w:val="28"/>
          <w:szCs w:val="28"/>
          <w:lang w:val="fr-FR"/>
        </w:rPr>
        <w:t>Источниковедение</w:t>
      </w:r>
      <w:proofErr w:type="spellEnd"/>
      <w:r w:rsidR="00DA402B" w:rsidRPr="005D43E6">
        <w:rPr>
          <w:rFonts w:ascii="Times New Roman" w:hAnsi="Times New Roman" w:cs="Times New Roman"/>
          <w:sz w:val="28"/>
          <w:szCs w:val="28"/>
          <w:lang w:val="fr-FR"/>
        </w:rPr>
        <w:t xml:space="preserve">: </w:t>
      </w:r>
      <w:proofErr w:type="spellStart"/>
      <w:r w:rsidR="00DA402B" w:rsidRPr="005D43E6">
        <w:rPr>
          <w:rFonts w:ascii="Times New Roman" w:hAnsi="Times New Roman" w:cs="Times New Roman"/>
          <w:sz w:val="28"/>
          <w:szCs w:val="28"/>
          <w:lang w:val="fr-FR"/>
        </w:rPr>
        <w:t>теория</w:t>
      </w:r>
      <w:proofErr w:type="spellEnd"/>
      <w:r w:rsidR="00DA402B" w:rsidRPr="005D43E6">
        <w:rPr>
          <w:rFonts w:ascii="Times New Roman" w:hAnsi="Times New Roman" w:cs="Times New Roman"/>
          <w:sz w:val="28"/>
          <w:szCs w:val="28"/>
          <w:lang w:val="fr-FR"/>
        </w:rPr>
        <w:t xml:space="preserve">, </w:t>
      </w:r>
      <w:proofErr w:type="spellStart"/>
      <w:r w:rsidR="00DA402B" w:rsidRPr="005D43E6">
        <w:rPr>
          <w:rFonts w:ascii="Times New Roman" w:hAnsi="Times New Roman" w:cs="Times New Roman"/>
          <w:sz w:val="28"/>
          <w:szCs w:val="28"/>
          <w:lang w:val="fr-FR"/>
        </w:rPr>
        <w:t>история</w:t>
      </w:r>
      <w:proofErr w:type="spellEnd"/>
      <w:r w:rsidR="00DA402B" w:rsidRPr="005D43E6">
        <w:rPr>
          <w:rFonts w:ascii="Times New Roman" w:hAnsi="Times New Roman" w:cs="Times New Roman"/>
          <w:sz w:val="28"/>
          <w:szCs w:val="28"/>
          <w:lang w:val="fr-FR"/>
        </w:rPr>
        <w:t xml:space="preserve">, </w:t>
      </w:r>
      <w:proofErr w:type="spellStart"/>
      <w:r w:rsidR="00DA402B" w:rsidRPr="005D43E6">
        <w:rPr>
          <w:rFonts w:ascii="Times New Roman" w:hAnsi="Times New Roman" w:cs="Times New Roman"/>
          <w:sz w:val="28"/>
          <w:szCs w:val="28"/>
          <w:lang w:val="fr-FR"/>
        </w:rPr>
        <w:t>метод</w:t>
      </w:r>
      <w:proofErr w:type="spellEnd"/>
      <w:r w:rsidR="00DA402B" w:rsidRPr="005D43E6">
        <w:rPr>
          <w:rFonts w:ascii="Times New Roman" w:hAnsi="Times New Roman" w:cs="Times New Roman"/>
          <w:sz w:val="28"/>
          <w:szCs w:val="28"/>
          <w:lang w:val="fr-FR"/>
        </w:rPr>
        <w:t xml:space="preserve">. </w:t>
      </w:r>
      <w:proofErr w:type="spellStart"/>
      <w:r w:rsidR="00DA402B" w:rsidRPr="005D43E6">
        <w:rPr>
          <w:rFonts w:ascii="Times New Roman" w:hAnsi="Times New Roman" w:cs="Times New Roman"/>
          <w:sz w:val="28"/>
          <w:szCs w:val="28"/>
          <w:lang w:val="fr-FR"/>
        </w:rPr>
        <w:t>Источники</w:t>
      </w:r>
      <w:proofErr w:type="spellEnd"/>
      <w:r w:rsidR="00DA402B" w:rsidRPr="005D43E6">
        <w:rPr>
          <w:rFonts w:ascii="Times New Roman" w:hAnsi="Times New Roman" w:cs="Times New Roman"/>
          <w:sz w:val="28"/>
          <w:szCs w:val="28"/>
          <w:lang w:val="fr-FR"/>
        </w:rPr>
        <w:t xml:space="preserve"> </w:t>
      </w:r>
      <w:proofErr w:type="spellStart"/>
      <w:r w:rsidR="00DA402B" w:rsidRPr="005D43E6">
        <w:rPr>
          <w:rFonts w:ascii="Times New Roman" w:hAnsi="Times New Roman" w:cs="Times New Roman"/>
          <w:sz w:val="28"/>
          <w:szCs w:val="28"/>
          <w:lang w:val="fr-FR"/>
        </w:rPr>
        <w:t>Российской</w:t>
      </w:r>
      <w:proofErr w:type="spellEnd"/>
      <w:r w:rsidR="00DA402B" w:rsidRPr="005D43E6">
        <w:rPr>
          <w:rFonts w:ascii="Times New Roman" w:hAnsi="Times New Roman" w:cs="Times New Roman"/>
          <w:sz w:val="28"/>
          <w:szCs w:val="28"/>
          <w:lang w:val="fr-FR"/>
        </w:rPr>
        <w:t xml:space="preserve"> </w:t>
      </w:r>
      <w:proofErr w:type="spellStart"/>
      <w:proofErr w:type="gramStart"/>
      <w:r w:rsidR="00DA402B" w:rsidRPr="005D43E6">
        <w:rPr>
          <w:rFonts w:ascii="Times New Roman" w:hAnsi="Times New Roman" w:cs="Times New Roman"/>
          <w:sz w:val="28"/>
          <w:szCs w:val="28"/>
          <w:lang w:val="fr-FR"/>
        </w:rPr>
        <w:t>истории</w:t>
      </w:r>
      <w:proofErr w:type="spellEnd"/>
      <w:r w:rsidR="00DA402B" w:rsidRPr="005D43E6">
        <w:rPr>
          <w:rFonts w:ascii="Times New Roman" w:hAnsi="Times New Roman" w:cs="Times New Roman"/>
          <w:sz w:val="28"/>
          <w:szCs w:val="28"/>
          <w:lang w:val="fr-FR"/>
        </w:rPr>
        <w:t>:</w:t>
      </w:r>
      <w:proofErr w:type="gramEnd"/>
      <w:r w:rsidR="00DA402B" w:rsidRPr="005D43E6">
        <w:rPr>
          <w:rFonts w:ascii="Times New Roman" w:hAnsi="Times New Roman" w:cs="Times New Roman"/>
          <w:sz w:val="28"/>
          <w:szCs w:val="28"/>
          <w:lang w:val="fr-FR"/>
        </w:rPr>
        <w:t xml:space="preserve"> </w:t>
      </w:r>
      <w:proofErr w:type="spellStart"/>
      <w:r w:rsidR="00DA402B" w:rsidRPr="005D43E6">
        <w:rPr>
          <w:rFonts w:ascii="Times New Roman" w:hAnsi="Times New Roman" w:cs="Times New Roman"/>
          <w:sz w:val="28"/>
          <w:szCs w:val="28"/>
          <w:lang w:val="fr-FR"/>
        </w:rPr>
        <w:t>учебное</w:t>
      </w:r>
      <w:proofErr w:type="spellEnd"/>
      <w:r w:rsidR="00DA402B" w:rsidRPr="005D43E6">
        <w:rPr>
          <w:rFonts w:ascii="Times New Roman" w:hAnsi="Times New Roman" w:cs="Times New Roman"/>
          <w:sz w:val="28"/>
          <w:szCs w:val="28"/>
          <w:lang w:val="fr-FR"/>
        </w:rPr>
        <w:t xml:space="preserve"> </w:t>
      </w:r>
      <w:proofErr w:type="spellStart"/>
      <w:r w:rsidR="00DA402B" w:rsidRPr="005D43E6">
        <w:rPr>
          <w:rFonts w:ascii="Times New Roman" w:hAnsi="Times New Roman" w:cs="Times New Roman"/>
          <w:sz w:val="28"/>
          <w:szCs w:val="28"/>
          <w:lang w:val="fr-FR"/>
        </w:rPr>
        <w:t>пособие</w:t>
      </w:r>
      <w:proofErr w:type="spellEnd"/>
      <w:r w:rsidR="00DA402B" w:rsidRPr="005D43E6">
        <w:rPr>
          <w:rFonts w:ascii="Times New Roman" w:hAnsi="Times New Roman" w:cs="Times New Roman"/>
          <w:sz w:val="28"/>
          <w:szCs w:val="28"/>
          <w:lang w:val="fr-FR"/>
        </w:rPr>
        <w:t>. М.,</w:t>
      </w:r>
      <w:r w:rsidR="00DA402B" w:rsidRPr="005D43E6">
        <w:rPr>
          <w:rFonts w:ascii="Times New Roman" w:hAnsi="Times New Roman" w:cs="Times New Roman"/>
          <w:sz w:val="28"/>
          <w:szCs w:val="28"/>
          <w:lang w:val="kk-KZ"/>
        </w:rPr>
        <w:t xml:space="preserve"> - </w:t>
      </w:r>
      <w:r w:rsidR="00DA402B" w:rsidRPr="005D43E6">
        <w:rPr>
          <w:rFonts w:ascii="Times New Roman" w:hAnsi="Times New Roman" w:cs="Times New Roman"/>
          <w:sz w:val="28"/>
          <w:szCs w:val="28"/>
          <w:lang w:val="fr-FR"/>
        </w:rPr>
        <w:t>РГТУ. 1998.</w:t>
      </w:r>
    </w:p>
    <w:p w:rsidR="00DA402B" w:rsidRDefault="005D43E6" w:rsidP="005D43E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2.</w:t>
      </w:r>
      <w:proofErr w:type="spellStart"/>
      <w:r w:rsidR="00DA402B">
        <w:rPr>
          <w:rFonts w:ascii="Times New Roman" w:hAnsi="Times New Roman" w:cs="Times New Roman"/>
          <w:sz w:val="28"/>
          <w:szCs w:val="28"/>
          <w:lang w:val="fr-FR"/>
        </w:rPr>
        <w:t>Источниковедение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теория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метод</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Источники</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Российской</w:t>
      </w:r>
      <w:proofErr w:type="spellEnd"/>
      <w:r w:rsidR="00DA402B">
        <w:rPr>
          <w:rFonts w:ascii="Times New Roman" w:hAnsi="Times New Roman" w:cs="Times New Roman"/>
          <w:sz w:val="28"/>
          <w:szCs w:val="28"/>
          <w:lang w:val="fr-FR"/>
        </w:rPr>
        <w:t xml:space="preserve"> </w:t>
      </w:r>
      <w:proofErr w:type="spellStart"/>
      <w:proofErr w:type="gramStart"/>
      <w:r w:rsidR="00DA402B">
        <w:rPr>
          <w:rFonts w:ascii="Times New Roman" w:hAnsi="Times New Roman" w:cs="Times New Roman"/>
          <w:sz w:val="28"/>
          <w:szCs w:val="28"/>
          <w:lang w:val="fr-FR"/>
        </w:rPr>
        <w:t>истории</w:t>
      </w:r>
      <w:proofErr w:type="spellEnd"/>
      <w:r w:rsidR="00DA402B">
        <w:rPr>
          <w:rFonts w:ascii="Times New Roman" w:hAnsi="Times New Roman" w:cs="Times New Roman"/>
          <w:sz w:val="28"/>
          <w:szCs w:val="28"/>
          <w:lang w:val="fr-FR"/>
        </w:rPr>
        <w:t>:</w:t>
      </w:r>
      <w:proofErr w:type="gram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учебное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пособие</w:t>
      </w:r>
      <w:proofErr w:type="spellEnd"/>
      <w:r w:rsidR="00DA402B">
        <w:rPr>
          <w:rFonts w:ascii="Times New Roman" w:hAnsi="Times New Roman" w:cs="Times New Roman"/>
          <w:sz w:val="28"/>
          <w:szCs w:val="28"/>
          <w:lang w:val="fr-FR"/>
        </w:rPr>
        <w:t xml:space="preserve">. </w:t>
      </w:r>
      <w:r w:rsidR="00DA402B">
        <w:rPr>
          <w:rFonts w:ascii="Times New Roman" w:hAnsi="Times New Roman" w:cs="Times New Roman"/>
          <w:sz w:val="28"/>
          <w:szCs w:val="28"/>
          <w:lang w:val="kk-KZ"/>
        </w:rPr>
        <w:t xml:space="preserve">- </w:t>
      </w:r>
      <w:r w:rsidR="00DA402B">
        <w:rPr>
          <w:rFonts w:ascii="Times New Roman" w:hAnsi="Times New Roman" w:cs="Times New Roman"/>
          <w:sz w:val="28"/>
          <w:szCs w:val="28"/>
          <w:lang w:val="fr-FR"/>
        </w:rPr>
        <w:t>М.,</w:t>
      </w:r>
      <w:r w:rsidR="00DA402B">
        <w:rPr>
          <w:rFonts w:ascii="Times New Roman" w:hAnsi="Times New Roman" w:cs="Times New Roman"/>
          <w:sz w:val="28"/>
          <w:szCs w:val="28"/>
          <w:lang w:val="kk-KZ"/>
        </w:rPr>
        <w:t xml:space="preserve"> </w:t>
      </w:r>
      <w:r w:rsidR="00DA402B">
        <w:rPr>
          <w:rFonts w:ascii="Times New Roman" w:hAnsi="Times New Roman" w:cs="Times New Roman"/>
          <w:sz w:val="28"/>
          <w:szCs w:val="28"/>
          <w:lang w:val="fr-FR"/>
        </w:rPr>
        <w:t>РГТУ. 1998.</w:t>
      </w: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5D43E6"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DA402B" w:rsidRPr="00DA402B" w:rsidRDefault="00DA402B" w:rsidP="003F3843">
      <w:pPr>
        <w:ind w:firstLine="566"/>
        <w:jc w:val="both"/>
        <w:rPr>
          <w:rFonts w:ascii="Calibri" w:hAnsi="Calibri" w:cs="Calibri"/>
          <w:sz w:val="28"/>
          <w:szCs w:val="28"/>
          <w:lang w:val="kk-KZ"/>
        </w:rPr>
      </w:pPr>
    </w:p>
    <w:p w:rsidR="009166C0" w:rsidRPr="009166C0" w:rsidRDefault="009166C0" w:rsidP="003F3843">
      <w:pPr>
        <w:ind w:firstLine="566"/>
        <w:jc w:val="both"/>
        <w:rPr>
          <w:rFonts w:ascii="Times New Roman" w:hAnsi="Times New Roman" w:cs="Times New Roman"/>
          <w:b/>
          <w:sz w:val="28"/>
          <w:szCs w:val="28"/>
          <w:lang w:val="kk-KZ"/>
        </w:rPr>
      </w:pPr>
      <w:r w:rsidRPr="009166C0">
        <w:rPr>
          <w:rFonts w:ascii="Times New Roman" w:hAnsi="Times New Roman" w:cs="Times New Roman"/>
          <w:b/>
          <w:sz w:val="28"/>
          <w:szCs w:val="28"/>
          <w:lang w:val="kk-KZ"/>
        </w:rPr>
        <w:t>Т.11 Нормативтік-құқықтық және заңнамалық актілердің деректанулық сипаты, сыныпталуы</w:t>
      </w:r>
    </w:p>
    <w:p w:rsidR="009166C0" w:rsidRDefault="009166C0" w:rsidP="009166C0">
      <w:pPr>
        <w:pStyle w:val="a6"/>
        <w:rPr>
          <w:b/>
          <w:bCs/>
          <w:lang w:val="kk-KZ" w:eastAsia="en-US"/>
        </w:rPr>
      </w:pPr>
      <w:r>
        <w:rPr>
          <w:b/>
          <w:bCs/>
          <w:sz w:val="28"/>
          <w:szCs w:val="28"/>
          <w:lang w:val="kk-KZ" w:eastAsia="ar-SA"/>
        </w:rPr>
        <w:t>Жоспар:</w:t>
      </w:r>
      <w:r w:rsidRPr="009166C0">
        <w:rPr>
          <w:b/>
          <w:bCs/>
          <w:lang w:val="kk-KZ" w:eastAsia="en-US"/>
        </w:rPr>
        <w:t xml:space="preserve"> </w:t>
      </w:r>
    </w:p>
    <w:p w:rsidR="009166C0" w:rsidRDefault="009166C0" w:rsidP="009166C0">
      <w:pPr>
        <w:pStyle w:val="a6"/>
        <w:rPr>
          <w:bCs/>
          <w:sz w:val="28"/>
          <w:szCs w:val="28"/>
          <w:lang w:val="kk-KZ" w:eastAsia="en-US"/>
        </w:rPr>
      </w:pPr>
      <w:r>
        <w:rPr>
          <w:bCs/>
          <w:sz w:val="28"/>
          <w:szCs w:val="28"/>
          <w:lang w:val="kk-KZ"/>
        </w:rPr>
        <w:t>1.Заңдық актілер.</w:t>
      </w:r>
    </w:p>
    <w:p w:rsidR="009166C0" w:rsidRDefault="009166C0" w:rsidP="009166C0">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2.</w:t>
      </w:r>
      <w:r>
        <w:rPr>
          <w:rFonts w:ascii="Times New Roman" w:hAnsi="Times New Roman" w:cs="Times New Roman"/>
          <w:sz w:val="28"/>
          <w:szCs w:val="28"/>
          <w:lang w:val="kk-KZ"/>
        </w:rPr>
        <w:t xml:space="preserve"> Актілерді деректемелік зерттеу мәселелері.</w:t>
      </w:r>
    </w:p>
    <w:p w:rsidR="009166C0" w:rsidRPr="002F4971" w:rsidRDefault="009166C0" w:rsidP="009166C0">
      <w:pPr>
        <w:spacing w:after="0" w:line="240" w:lineRule="auto"/>
        <w:jc w:val="both"/>
        <w:rPr>
          <w:rFonts w:ascii="Times New Roman" w:hAnsi="Times New Roman" w:cs="Times New Roman"/>
          <w:bCs/>
          <w:sz w:val="28"/>
          <w:szCs w:val="28"/>
          <w:lang w:val="kk-KZ"/>
        </w:rPr>
      </w:pPr>
      <w:r w:rsidRPr="009166C0">
        <w:rPr>
          <w:rFonts w:ascii="Times New Roman" w:hAnsi="Times New Roman" w:cs="Times New Roman"/>
          <w:b/>
          <w:sz w:val="28"/>
          <w:szCs w:val="28"/>
          <w:lang w:val="kk-KZ"/>
        </w:rPr>
        <w:lastRenderedPageBreak/>
        <w:t xml:space="preserve">Сабақтың мақсаты: </w:t>
      </w:r>
      <w:r w:rsidRPr="002F4971">
        <w:rPr>
          <w:rFonts w:ascii="Times New Roman" w:hAnsi="Times New Roman" w:cs="Times New Roman"/>
          <w:sz w:val="28"/>
          <w:szCs w:val="28"/>
          <w:lang w:val="kk-KZ"/>
        </w:rPr>
        <w:t>Нормативтік-құқықтық және заңнамалық актілердің деректанулық сипаты, сыныпталуын талдау.</w:t>
      </w:r>
    </w:p>
    <w:p w:rsidR="009166C0" w:rsidRPr="00880C43" w:rsidRDefault="002F4971" w:rsidP="002F497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166C0" w:rsidRPr="009166C0">
        <w:rPr>
          <w:rFonts w:ascii="Times New Roman" w:hAnsi="Times New Roman" w:cs="Times New Roman"/>
          <w:b/>
          <w:sz w:val="28"/>
          <w:szCs w:val="28"/>
          <w:lang w:val="kk-KZ"/>
        </w:rPr>
        <w:t>Әдістемелік нұсқаулар:</w:t>
      </w:r>
      <w:r>
        <w:rPr>
          <w:rFonts w:ascii="Times New Roman" w:hAnsi="Times New Roman" w:cs="Times New Roman"/>
          <w:b/>
          <w:sz w:val="28"/>
          <w:szCs w:val="28"/>
          <w:lang w:val="kk-KZ"/>
        </w:rPr>
        <w:t xml:space="preserve"> </w:t>
      </w:r>
      <w:r w:rsidR="009166C0">
        <w:rPr>
          <w:rFonts w:ascii="Times New Roman" w:hAnsi="Times New Roman" w:cs="Times New Roman"/>
          <w:sz w:val="28"/>
          <w:szCs w:val="28"/>
          <w:lang w:val="kk-KZ"/>
        </w:rPr>
        <w:t>Заң-анықтама түсінігін талдауға ұмтылу. Әдет- ғұрып пен заң арасындағы қарым-қатынас. Заңдық актілердің публикациялық жүйесі. Заңдық актілердің классификациясы. Актілерді деректемелік зерттеу мәселелері. Заңдық актілердің құрылымының негізгі стадияларын зерттеу. Деректемелік анализ методикалық әдістері. Ресей заңдық құрылымдарының ерекшелігі. Сібір қазақтарының жарғысы (1822ж. 22  маусым), Орынбор қазақтарының жарғысы (1844ж. 14 маусым), Жетісу және Сырдария облыстарын уақытша басқару ережесі (1868ж.), Ақмола, Семей, Орал, Торғай облыстарын басқару ережесі (1891ж).</w:t>
      </w:r>
    </w:p>
    <w:p w:rsidR="00DA402B" w:rsidRDefault="00DA402B"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Default="005D43E6" w:rsidP="005D43E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1.</w:t>
      </w:r>
      <w:proofErr w:type="spellStart"/>
      <w:r w:rsidR="00DA402B">
        <w:rPr>
          <w:rFonts w:ascii="Times New Roman" w:hAnsi="Times New Roman" w:cs="Times New Roman"/>
          <w:sz w:val="28"/>
          <w:szCs w:val="28"/>
          <w:lang w:val="fr-FR"/>
        </w:rPr>
        <w:t>Источниковедение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теория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метод</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Источники</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Российской</w:t>
      </w:r>
      <w:proofErr w:type="spellEnd"/>
      <w:r w:rsidR="00DA402B">
        <w:rPr>
          <w:rFonts w:ascii="Times New Roman" w:hAnsi="Times New Roman" w:cs="Times New Roman"/>
          <w:sz w:val="28"/>
          <w:szCs w:val="28"/>
          <w:lang w:val="fr-FR"/>
        </w:rPr>
        <w:t xml:space="preserve"> </w:t>
      </w:r>
      <w:proofErr w:type="spellStart"/>
      <w:proofErr w:type="gramStart"/>
      <w:r w:rsidR="00DA402B">
        <w:rPr>
          <w:rFonts w:ascii="Times New Roman" w:hAnsi="Times New Roman" w:cs="Times New Roman"/>
          <w:sz w:val="28"/>
          <w:szCs w:val="28"/>
          <w:lang w:val="fr-FR"/>
        </w:rPr>
        <w:t>истории</w:t>
      </w:r>
      <w:proofErr w:type="spellEnd"/>
      <w:r w:rsidR="00DA402B">
        <w:rPr>
          <w:rFonts w:ascii="Times New Roman" w:hAnsi="Times New Roman" w:cs="Times New Roman"/>
          <w:sz w:val="28"/>
          <w:szCs w:val="28"/>
          <w:lang w:val="fr-FR"/>
        </w:rPr>
        <w:t>:</w:t>
      </w:r>
      <w:proofErr w:type="gram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учебное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пособие</w:t>
      </w:r>
      <w:proofErr w:type="spellEnd"/>
      <w:r w:rsidR="00DA402B">
        <w:rPr>
          <w:rFonts w:ascii="Times New Roman" w:hAnsi="Times New Roman" w:cs="Times New Roman"/>
          <w:sz w:val="28"/>
          <w:szCs w:val="28"/>
          <w:lang w:val="fr-FR"/>
        </w:rPr>
        <w:t>. М.,</w:t>
      </w:r>
      <w:r w:rsidR="00DA402B">
        <w:rPr>
          <w:rFonts w:ascii="Times New Roman" w:hAnsi="Times New Roman" w:cs="Times New Roman"/>
          <w:sz w:val="28"/>
          <w:szCs w:val="28"/>
          <w:lang w:val="kk-KZ"/>
        </w:rPr>
        <w:t xml:space="preserve"> - </w:t>
      </w:r>
      <w:r w:rsidR="00DA402B">
        <w:rPr>
          <w:rFonts w:ascii="Times New Roman" w:hAnsi="Times New Roman" w:cs="Times New Roman"/>
          <w:sz w:val="28"/>
          <w:szCs w:val="28"/>
          <w:lang w:val="fr-FR"/>
        </w:rPr>
        <w:t>РГТУ. 1998.</w:t>
      </w:r>
    </w:p>
    <w:p w:rsidR="00DA402B" w:rsidRPr="005D43E6" w:rsidRDefault="005D43E6" w:rsidP="005D43E6">
      <w:pPr>
        <w:spacing w:after="0" w:line="240" w:lineRule="auto"/>
        <w:rPr>
          <w:rFonts w:ascii="Times New Roman" w:hAnsi="Times New Roman"/>
          <w:sz w:val="28"/>
          <w:szCs w:val="28"/>
          <w:lang w:val="fr-FR"/>
        </w:rPr>
      </w:pPr>
      <w:r>
        <w:rPr>
          <w:rFonts w:ascii="Times New Roman" w:hAnsi="Times New Roman" w:cs="Arial"/>
          <w:sz w:val="28"/>
          <w:szCs w:val="28"/>
          <w:lang w:val="kk-KZ"/>
        </w:rPr>
        <w:t>2</w:t>
      </w:r>
      <w:r w:rsidR="00DA402B" w:rsidRPr="005D43E6">
        <w:rPr>
          <w:rFonts w:ascii="Times New Roman" w:hAnsi="Times New Roman" w:cs="Arial"/>
          <w:sz w:val="28"/>
          <w:szCs w:val="28"/>
          <w:lang w:val="kk-KZ"/>
        </w:rPr>
        <w:t>Қ</w:t>
      </w:r>
      <w:r w:rsidR="00DA402B" w:rsidRPr="005D43E6">
        <w:rPr>
          <w:rFonts w:ascii="Times New Roman" w:hAnsi="Times New Roman" w:cs="Calibri"/>
          <w:sz w:val="28"/>
          <w:szCs w:val="28"/>
          <w:lang w:val="kk-KZ"/>
        </w:rPr>
        <w:t>аза</w:t>
      </w:r>
      <w:r w:rsidR="00DA402B" w:rsidRPr="005D43E6">
        <w:rPr>
          <w:rFonts w:ascii="Times New Roman" w:hAnsi="Times New Roman" w:cs="Arial"/>
          <w:sz w:val="28"/>
          <w:szCs w:val="28"/>
          <w:lang w:val="kk-KZ"/>
        </w:rPr>
        <w:t>қ</w:t>
      </w:r>
      <w:r w:rsidR="00DA402B" w:rsidRPr="005D43E6">
        <w:rPr>
          <w:rFonts w:ascii="Times New Roman" w:hAnsi="Times New Roman" w:cs="Calibri"/>
          <w:sz w:val="28"/>
          <w:szCs w:val="28"/>
          <w:lang w:val="kk-KZ"/>
        </w:rPr>
        <w:t>стан</w:t>
      </w:r>
      <w:r w:rsidR="00DA402B" w:rsidRPr="005D43E6">
        <w:rPr>
          <w:rFonts w:ascii="Times New Roman" w:hAnsi="Times New Roman"/>
          <w:sz w:val="28"/>
          <w:szCs w:val="28"/>
          <w:lang w:val="kk-KZ"/>
        </w:rPr>
        <w:t xml:space="preserve"> тарихы.  Бес томдық. - А.: Атамұра, 2010.</w:t>
      </w: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5D43E6"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9166C0" w:rsidRDefault="009166C0" w:rsidP="009166C0">
      <w:pPr>
        <w:pStyle w:val="a6"/>
        <w:rPr>
          <w:sz w:val="28"/>
          <w:szCs w:val="28"/>
          <w:lang w:val="kk-KZ"/>
        </w:rPr>
      </w:pPr>
    </w:p>
    <w:p w:rsidR="009166C0" w:rsidRPr="009166C0" w:rsidRDefault="009166C0" w:rsidP="009166C0">
      <w:pPr>
        <w:pStyle w:val="a6"/>
        <w:rPr>
          <w:b/>
          <w:sz w:val="28"/>
          <w:szCs w:val="28"/>
          <w:lang w:val="kk-KZ"/>
        </w:rPr>
      </w:pPr>
      <w:r w:rsidRPr="009166C0">
        <w:rPr>
          <w:b/>
          <w:sz w:val="28"/>
          <w:szCs w:val="28"/>
          <w:lang w:val="kk-KZ"/>
        </w:rPr>
        <w:t>Т. 12.</w:t>
      </w:r>
      <w:r w:rsidRPr="009166C0">
        <w:rPr>
          <w:b/>
          <w:color w:val="FF0000"/>
          <w:sz w:val="28"/>
          <w:szCs w:val="28"/>
          <w:lang w:val="kk-KZ"/>
        </w:rPr>
        <w:t xml:space="preserve"> </w:t>
      </w:r>
      <w:r w:rsidRPr="009166C0">
        <w:rPr>
          <w:b/>
          <w:sz w:val="28"/>
          <w:szCs w:val="28"/>
          <w:lang w:val="kk-KZ"/>
        </w:rPr>
        <w:t>Картографиялық деректемелерге талдау жасаңыз</w:t>
      </w:r>
    </w:p>
    <w:p w:rsidR="009166C0" w:rsidRDefault="009166C0" w:rsidP="009166C0">
      <w:pPr>
        <w:pStyle w:val="a6"/>
        <w:rPr>
          <w:sz w:val="28"/>
          <w:szCs w:val="28"/>
          <w:lang w:val="kk-KZ"/>
        </w:rPr>
      </w:pPr>
    </w:p>
    <w:p w:rsidR="009166C0" w:rsidRDefault="009166C0" w:rsidP="009166C0">
      <w:pPr>
        <w:pStyle w:val="a6"/>
        <w:rPr>
          <w:b/>
          <w:bCs/>
          <w:lang w:val="kk-KZ" w:eastAsia="en-US"/>
        </w:rPr>
      </w:pPr>
      <w:r>
        <w:rPr>
          <w:b/>
          <w:bCs/>
          <w:sz w:val="28"/>
          <w:szCs w:val="28"/>
          <w:lang w:val="kk-KZ" w:eastAsia="ar-SA"/>
        </w:rPr>
        <w:t>Жоспар:</w:t>
      </w:r>
      <w:r>
        <w:rPr>
          <w:b/>
          <w:bCs/>
          <w:lang w:val="kk-KZ" w:eastAsia="en-US"/>
        </w:rPr>
        <w:t xml:space="preserve"> </w:t>
      </w:r>
    </w:p>
    <w:p w:rsidR="009166C0" w:rsidRPr="00270BAC" w:rsidRDefault="009166C0" w:rsidP="009166C0">
      <w:pPr>
        <w:pStyle w:val="a6"/>
        <w:rPr>
          <w:bCs/>
          <w:sz w:val="28"/>
          <w:szCs w:val="28"/>
          <w:lang w:val="kk-KZ" w:eastAsia="en-US"/>
        </w:rPr>
      </w:pPr>
      <w:r w:rsidRPr="00270BAC">
        <w:rPr>
          <w:bCs/>
          <w:sz w:val="28"/>
          <w:szCs w:val="28"/>
          <w:lang w:val="kk-KZ"/>
        </w:rPr>
        <w:t>1.Картографияның дамуы.</w:t>
      </w:r>
    </w:p>
    <w:p w:rsidR="009166C0" w:rsidRPr="00270BAC" w:rsidRDefault="009166C0" w:rsidP="009166C0">
      <w:pPr>
        <w:spacing w:after="0" w:line="240" w:lineRule="auto"/>
        <w:jc w:val="both"/>
        <w:rPr>
          <w:rFonts w:ascii="Times New Roman" w:hAnsi="Times New Roman" w:cs="Times New Roman"/>
          <w:bCs/>
          <w:sz w:val="28"/>
          <w:szCs w:val="28"/>
          <w:lang w:val="kk-KZ"/>
        </w:rPr>
      </w:pPr>
      <w:r w:rsidRPr="00270BAC">
        <w:rPr>
          <w:rFonts w:ascii="Times New Roman" w:hAnsi="Times New Roman" w:cs="Times New Roman"/>
          <w:b/>
          <w:bCs/>
          <w:sz w:val="28"/>
          <w:szCs w:val="28"/>
          <w:lang w:val="kk-KZ"/>
        </w:rPr>
        <w:t>2.</w:t>
      </w:r>
      <w:r w:rsidRPr="00270BAC">
        <w:rPr>
          <w:rFonts w:ascii="Times New Roman" w:hAnsi="Times New Roman" w:cs="Times New Roman"/>
          <w:sz w:val="28"/>
          <w:szCs w:val="28"/>
          <w:lang w:val="kk-KZ"/>
        </w:rPr>
        <w:t xml:space="preserve"> </w:t>
      </w:r>
      <w:r w:rsidRPr="00270BAC">
        <w:rPr>
          <w:rFonts w:ascii="Times New Roman" w:hAnsi="Times New Roman" w:cs="Times New Roman"/>
          <w:bCs/>
          <w:sz w:val="28"/>
          <w:szCs w:val="28"/>
          <w:lang w:val="kk-KZ"/>
        </w:rPr>
        <w:t>Картографиялық деректер сипаты мен сыналуы</w:t>
      </w:r>
    </w:p>
    <w:p w:rsidR="009166C0" w:rsidRDefault="009166C0" w:rsidP="009166C0">
      <w:pPr>
        <w:spacing w:after="0" w:line="240" w:lineRule="auto"/>
        <w:jc w:val="both"/>
        <w:rPr>
          <w:rFonts w:ascii="Arial" w:hAnsi="Arial" w:cs="Arial"/>
          <w:bCs/>
          <w:sz w:val="28"/>
          <w:szCs w:val="28"/>
          <w:lang w:val="kk-KZ"/>
        </w:rPr>
      </w:pPr>
    </w:p>
    <w:p w:rsidR="009166C0" w:rsidRDefault="009166C0" w:rsidP="009166C0">
      <w:pPr>
        <w:spacing w:after="0" w:line="240" w:lineRule="auto"/>
        <w:jc w:val="both"/>
        <w:rPr>
          <w:rFonts w:ascii="Times New Roman" w:hAnsi="Times New Roman" w:cs="Times New Roman"/>
          <w:b/>
          <w:sz w:val="28"/>
          <w:szCs w:val="28"/>
          <w:lang w:val="kk-KZ"/>
        </w:rPr>
      </w:pPr>
      <w:r w:rsidRPr="00270BAC">
        <w:rPr>
          <w:rFonts w:ascii="Times New Roman" w:hAnsi="Times New Roman" w:cs="Times New Roman"/>
          <w:b/>
          <w:bCs/>
          <w:sz w:val="28"/>
          <w:szCs w:val="28"/>
          <w:lang w:val="kk-KZ"/>
        </w:rPr>
        <w:t>Сабақтың мақсаты</w:t>
      </w:r>
      <w:r>
        <w:rPr>
          <w:rFonts w:ascii="Arial" w:hAnsi="Arial" w:cs="Arial"/>
          <w:bCs/>
          <w:sz w:val="28"/>
          <w:szCs w:val="28"/>
          <w:lang w:val="kk-KZ"/>
        </w:rPr>
        <w:t xml:space="preserve">: </w:t>
      </w:r>
      <w:r w:rsidRPr="00270BAC">
        <w:rPr>
          <w:rFonts w:ascii="Arial" w:hAnsi="Arial" w:cs="Arial"/>
          <w:bCs/>
          <w:sz w:val="28"/>
          <w:szCs w:val="28"/>
          <w:lang w:val="kk-KZ"/>
        </w:rPr>
        <w:t xml:space="preserve"> </w:t>
      </w:r>
      <w:r w:rsidRPr="00270BAC">
        <w:rPr>
          <w:rFonts w:ascii="Times New Roman" w:hAnsi="Times New Roman" w:cs="Times New Roman"/>
          <w:sz w:val="28"/>
          <w:szCs w:val="28"/>
          <w:lang w:val="kk-KZ"/>
        </w:rPr>
        <w:t>Картографиялық деректемелердің түрлері, сыныптау мәселелерін қарастыру.</w:t>
      </w:r>
    </w:p>
    <w:p w:rsidR="009166C0" w:rsidRDefault="009166C0" w:rsidP="009166C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Әдістемелік нұсқаулар:</w:t>
      </w:r>
      <w:r w:rsidRPr="00270BAC">
        <w:rPr>
          <w:rFonts w:ascii="Times New Roman" w:hAnsi="Times New Roman" w:cs="Times New Roman"/>
          <w:sz w:val="28"/>
          <w:szCs w:val="28"/>
          <w:lang w:val="kk-KZ"/>
        </w:rPr>
        <w:t xml:space="preserve"> Картографиялық деректемелердің түрлері, сыныптау мәселелері. Қазақ даласындағы карталар. АРаб тіліндегі карталар. Жинақталуы. Деректік маңызы. Ортағасырлардағы картографияның араб-мұсылман ғылымындағы орны. Жаңа замандағы Еропа және Ресейдегі картография ғылымының Қазақстан таримхына деректемелік әсері. Олардың табылы, авторлығы, деректік сыналуы. Жариялануы.</w:t>
      </w:r>
    </w:p>
    <w:p w:rsidR="00DA402B" w:rsidRDefault="00DA402B"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Default="005D43E6" w:rsidP="005D43E6">
      <w:pPr>
        <w:pStyle w:val="23"/>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DA402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DA402B">
        <w:rPr>
          <w:rFonts w:ascii="Times New Roman" w:hAnsi="Times New Roman" w:cs="Times New Roman"/>
          <w:sz w:val="28"/>
          <w:szCs w:val="28"/>
          <w:lang w:val="kk-KZ"/>
        </w:rPr>
        <w:t>Материалы по истории казахских ханств. 15-18 веков. - А., 2016.</w:t>
      </w:r>
    </w:p>
    <w:p w:rsidR="00DA402B" w:rsidRDefault="005D43E6" w:rsidP="005D43E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 xml:space="preserve"> 2 </w:t>
      </w:r>
      <w:proofErr w:type="spellStart"/>
      <w:r w:rsidR="00DA402B">
        <w:rPr>
          <w:rFonts w:ascii="Times New Roman" w:hAnsi="Times New Roman" w:cs="Times New Roman"/>
          <w:sz w:val="28"/>
          <w:szCs w:val="28"/>
          <w:lang w:val="fr-FR"/>
        </w:rPr>
        <w:t>Источниковедение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теория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метод</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Источники</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Российской</w:t>
      </w:r>
      <w:proofErr w:type="spellEnd"/>
      <w:r w:rsidR="00DA402B">
        <w:rPr>
          <w:rFonts w:ascii="Times New Roman" w:hAnsi="Times New Roman" w:cs="Times New Roman"/>
          <w:sz w:val="28"/>
          <w:szCs w:val="28"/>
          <w:lang w:val="fr-FR"/>
        </w:rPr>
        <w:t xml:space="preserve"> </w:t>
      </w:r>
      <w:proofErr w:type="spellStart"/>
      <w:proofErr w:type="gramStart"/>
      <w:r w:rsidR="00DA402B">
        <w:rPr>
          <w:rFonts w:ascii="Times New Roman" w:hAnsi="Times New Roman" w:cs="Times New Roman"/>
          <w:sz w:val="28"/>
          <w:szCs w:val="28"/>
          <w:lang w:val="fr-FR"/>
        </w:rPr>
        <w:t>истории</w:t>
      </w:r>
      <w:proofErr w:type="spellEnd"/>
      <w:r w:rsidR="00DA402B">
        <w:rPr>
          <w:rFonts w:ascii="Times New Roman" w:hAnsi="Times New Roman" w:cs="Times New Roman"/>
          <w:sz w:val="28"/>
          <w:szCs w:val="28"/>
          <w:lang w:val="fr-FR"/>
        </w:rPr>
        <w:t>:</w:t>
      </w:r>
      <w:proofErr w:type="gram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учебное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пособие</w:t>
      </w:r>
      <w:proofErr w:type="spellEnd"/>
      <w:r w:rsidR="00DA402B">
        <w:rPr>
          <w:rFonts w:ascii="Times New Roman" w:hAnsi="Times New Roman" w:cs="Times New Roman"/>
          <w:sz w:val="28"/>
          <w:szCs w:val="28"/>
          <w:lang w:val="fr-FR"/>
        </w:rPr>
        <w:t>. М.,</w:t>
      </w:r>
      <w:r w:rsidR="00DA402B">
        <w:rPr>
          <w:rFonts w:ascii="Times New Roman" w:hAnsi="Times New Roman" w:cs="Times New Roman"/>
          <w:sz w:val="28"/>
          <w:szCs w:val="28"/>
          <w:lang w:val="kk-KZ"/>
        </w:rPr>
        <w:t xml:space="preserve"> - </w:t>
      </w:r>
      <w:r w:rsidR="00DA402B">
        <w:rPr>
          <w:rFonts w:ascii="Times New Roman" w:hAnsi="Times New Roman" w:cs="Times New Roman"/>
          <w:sz w:val="28"/>
          <w:szCs w:val="28"/>
          <w:lang w:val="fr-FR"/>
        </w:rPr>
        <w:t>РГТУ. 1998.</w:t>
      </w:r>
    </w:p>
    <w:p w:rsidR="00DA402B" w:rsidRPr="005D43E6" w:rsidRDefault="00DA402B" w:rsidP="005D43E6">
      <w:pPr>
        <w:pStyle w:val="a9"/>
        <w:numPr>
          <w:ilvl w:val="0"/>
          <w:numId w:val="32"/>
        </w:numPr>
        <w:spacing w:after="0" w:line="240" w:lineRule="auto"/>
        <w:rPr>
          <w:rFonts w:ascii="Times New Roman" w:hAnsi="Times New Roman"/>
          <w:sz w:val="28"/>
          <w:szCs w:val="28"/>
          <w:lang w:val="fr-FR"/>
        </w:rPr>
      </w:pPr>
      <w:r w:rsidRPr="005D43E6">
        <w:rPr>
          <w:rFonts w:ascii="Times New Roman" w:hAnsi="Times New Roman"/>
          <w:sz w:val="28"/>
          <w:szCs w:val="28"/>
          <w:lang w:val="kk-KZ"/>
        </w:rPr>
        <w:t>Қазақстан тарихы.  Бес томдық. - А.: Атамұра, 2010.</w:t>
      </w:r>
    </w:p>
    <w:p w:rsidR="00DA402B" w:rsidRDefault="00DA402B" w:rsidP="005D43E6">
      <w:pPr>
        <w:spacing w:after="0" w:line="240" w:lineRule="auto"/>
        <w:rPr>
          <w:rFonts w:ascii="Times New Roman" w:hAnsi="Times New Roman" w:cs="Times New Roman"/>
          <w:sz w:val="28"/>
          <w:szCs w:val="28"/>
          <w:lang w:val="fr-FR"/>
        </w:rPr>
      </w:pP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5D43E6"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9166C0" w:rsidRDefault="009166C0" w:rsidP="009166C0">
      <w:pPr>
        <w:spacing w:after="0" w:line="240" w:lineRule="auto"/>
        <w:jc w:val="both"/>
        <w:rPr>
          <w:rFonts w:ascii="Times New Roman" w:hAnsi="Times New Roman" w:cs="Times New Roman"/>
          <w:b/>
          <w:sz w:val="28"/>
          <w:szCs w:val="28"/>
          <w:lang w:val="kk-KZ"/>
        </w:rPr>
      </w:pPr>
    </w:p>
    <w:p w:rsidR="009166C0" w:rsidRPr="005D43E6" w:rsidRDefault="009166C0" w:rsidP="009166C0">
      <w:pPr>
        <w:pStyle w:val="a6"/>
        <w:rPr>
          <w:b/>
          <w:sz w:val="28"/>
          <w:szCs w:val="28"/>
          <w:lang w:val="kk-KZ"/>
        </w:rPr>
      </w:pPr>
      <w:r w:rsidRPr="005D43E6">
        <w:rPr>
          <w:b/>
          <w:sz w:val="28"/>
          <w:szCs w:val="28"/>
          <w:lang w:val="kk-KZ"/>
        </w:rPr>
        <w:t>Т. 13.</w:t>
      </w:r>
      <w:r w:rsidRPr="005D43E6">
        <w:rPr>
          <w:b/>
          <w:color w:val="FF0000"/>
          <w:sz w:val="28"/>
          <w:szCs w:val="28"/>
          <w:lang w:val="kk-KZ"/>
        </w:rPr>
        <w:t xml:space="preserve"> </w:t>
      </w:r>
      <w:r w:rsidR="000003D1" w:rsidRPr="005D43E6">
        <w:rPr>
          <w:b/>
          <w:sz w:val="28"/>
          <w:szCs w:val="28"/>
          <w:lang w:val="kk-KZ"/>
        </w:rPr>
        <w:t xml:space="preserve">Жеке тектік деректемелердің сипатына деректанулық талдау </w:t>
      </w:r>
    </w:p>
    <w:p w:rsidR="009166C0" w:rsidRPr="005D43E6" w:rsidRDefault="009166C0" w:rsidP="009166C0">
      <w:pPr>
        <w:pStyle w:val="a6"/>
        <w:rPr>
          <w:b/>
          <w:bCs/>
          <w:sz w:val="28"/>
          <w:szCs w:val="28"/>
          <w:lang w:val="kk-KZ" w:eastAsia="en-US"/>
        </w:rPr>
      </w:pPr>
      <w:r w:rsidRPr="005D43E6">
        <w:rPr>
          <w:b/>
          <w:bCs/>
          <w:sz w:val="28"/>
          <w:szCs w:val="28"/>
          <w:lang w:val="kk-KZ" w:eastAsia="ar-SA"/>
        </w:rPr>
        <w:t>Жоспар:</w:t>
      </w:r>
      <w:r w:rsidRPr="005D43E6">
        <w:rPr>
          <w:b/>
          <w:bCs/>
          <w:sz w:val="28"/>
          <w:szCs w:val="28"/>
          <w:lang w:val="kk-KZ" w:eastAsia="en-US"/>
        </w:rPr>
        <w:t xml:space="preserve"> </w:t>
      </w:r>
    </w:p>
    <w:p w:rsidR="009166C0" w:rsidRPr="005D43E6" w:rsidRDefault="009166C0" w:rsidP="009166C0">
      <w:pPr>
        <w:pStyle w:val="a6"/>
        <w:rPr>
          <w:bCs/>
          <w:sz w:val="28"/>
          <w:szCs w:val="28"/>
          <w:lang w:val="kk-KZ" w:eastAsia="en-US"/>
        </w:rPr>
      </w:pPr>
      <w:r w:rsidRPr="005D43E6">
        <w:rPr>
          <w:bCs/>
          <w:sz w:val="28"/>
          <w:szCs w:val="28"/>
          <w:lang w:val="kk-KZ"/>
        </w:rPr>
        <w:t>1.</w:t>
      </w:r>
      <w:r w:rsidR="000003D1" w:rsidRPr="005D43E6">
        <w:rPr>
          <w:sz w:val="28"/>
          <w:szCs w:val="28"/>
          <w:lang w:val="kk-KZ"/>
        </w:rPr>
        <w:t xml:space="preserve"> Жеке тектік деректемелердің сипатына деректанулық талдау</w:t>
      </w:r>
    </w:p>
    <w:p w:rsidR="000003D1" w:rsidRPr="005D43E6" w:rsidRDefault="009166C0" w:rsidP="009166C0">
      <w:pPr>
        <w:spacing w:after="0" w:line="240" w:lineRule="auto"/>
        <w:jc w:val="both"/>
        <w:rPr>
          <w:rFonts w:ascii="Times New Roman" w:hAnsi="Times New Roman" w:cs="Times New Roman"/>
          <w:sz w:val="28"/>
          <w:szCs w:val="28"/>
          <w:lang w:val="kk-KZ"/>
        </w:rPr>
      </w:pPr>
      <w:r w:rsidRPr="005D43E6">
        <w:rPr>
          <w:rFonts w:ascii="Times New Roman" w:hAnsi="Times New Roman" w:cs="Times New Roman"/>
          <w:b/>
          <w:bCs/>
          <w:sz w:val="28"/>
          <w:szCs w:val="28"/>
          <w:lang w:val="kk-KZ"/>
        </w:rPr>
        <w:t>2.</w:t>
      </w:r>
      <w:r w:rsidRPr="005D43E6">
        <w:rPr>
          <w:rFonts w:ascii="Times New Roman" w:hAnsi="Times New Roman" w:cs="Times New Roman"/>
          <w:sz w:val="28"/>
          <w:szCs w:val="28"/>
          <w:lang w:val="kk-KZ"/>
        </w:rPr>
        <w:t xml:space="preserve"> </w:t>
      </w:r>
      <w:r w:rsidR="000003D1" w:rsidRPr="005D43E6">
        <w:rPr>
          <w:rFonts w:ascii="Times New Roman" w:hAnsi="Times New Roman" w:cs="Times New Roman"/>
          <w:sz w:val="28"/>
          <w:szCs w:val="28"/>
          <w:lang w:val="kk-KZ"/>
        </w:rPr>
        <w:t>Жеке тектік деректемелердің деректанулық сыналуы.</w:t>
      </w:r>
    </w:p>
    <w:p w:rsidR="000003D1" w:rsidRPr="005D43E6" w:rsidRDefault="000003D1" w:rsidP="009166C0">
      <w:pPr>
        <w:spacing w:after="0" w:line="240" w:lineRule="auto"/>
        <w:jc w:val="both"/>
        <w:rPr>
          <w:rFonts w:ascii="Times New Roman" w:hAnsi="Times New Roman" w:cs="Times New Roman"/>
          <w:sz w:val="28"/>
          <w:szCs w:val="28"/>
          <w:lang w:val="kk-KZ"/>
        </w:rPr>
      </w:pPr>
      <w:r w:rsidRPr="005D43E6">
        <w:rPr>
          <w:rFonts w:ascii="Times New Roman" w:hAnsi="Times New Roman" w:cs="Times New Roman"/>
          <w:sz w:val="28"/>
          <w:szCs w:val="28"/>
          <w:lang w:val="kk-KZ"/>
        </w:rPr>
        <w:t>3.Мемлекет, қоғам, өнер қайраткерлерінеің мұраларына деректанулық талдау.</w:t>
      </w:r>
    </w:p>
    <w:p w:rsidR="00270BAC" w:rsidRPr="005D43E6" w:rsidRDefault="000003D1" w:rsidP="00270BAC">
      <w:pPr>
        <w:spacing w:after="0" w:line="240" w:lineRule="auto"/>
        <w:jc w:val="both"/>
        <w:rPr>
          <w:rFonts w:ascii="Times New Roman" w:hAnsi="Times New Roman" w:cs="Times New Roman"/>
          <w:b/>
          <w:sz w:val="28"/>
          <w:szCs w:val="28"/>
          <w:lang w:val="kk-KZ"/>
        </w:rPr>
      </w:pPr>
      <w:r w:rsidRPr="005D43E6">
        <w:rPr>
          <w:rFonts w:ascii="Times New Roman" w:hAnsi="Times New Roman" w:cs="Times New Roman"/>
          <w:bCs/>
          <w:sz w:val="28"/>
          <w:szCs w:val="28"/>
          <w:lang w:val="kk-KZ"/>
        </w:rPr>
        <w:t xml:space="preserve"> </w:t>
      </w:r>
      <w:r w:rsidR="009166C0" w:rsidRPr="005D43E6">
        <w:rPr>
          <w:rFonts w:ascii="Times New Roman" w:hAnsi="Times New Roman" w:cs="Times New Roman"/>
          <w:b/>
          <w:bCs/>
          <w:sz w:val="28"/>
          <w:szCs w:val="28"/>
          <w:lang w:val="kk-KZ"/>
        </w:rPr>
        <w:t>Сабақтың мақсаты:</w:t>
      </w:r>
      <w:r w:rsidR="009166C0" w:rsidRPr="005D43E6">
        <w:rPr>
          <w:rFonts w:ascii="Times New Roman" w:hAnsi="Times New Roman" w:cs="Times New Roman"/>
          <w:bCs/>
          <w:sz w:val="28"/>
          <w:szCs w:val="28"/>
          <w:lang w:val="kk-KZ"/>
        </w:rPr>
        <w:t xml:space="preserve">  </w:t>
      </w:r>
      <w:r w:rsidRPr="005D43E6">
        <w:rPr>
          <w:rFonts w:ascii="Times New Roman" w:hAnsi="Times New Roman" w:cs="Times New Roman"/>
          <w:sz w:val="28"/>
          <w:szCs w:val="28"/>
          <w:lang w:val="kk-KZ"/>
        </w:rPr>
        <w:t>Жеке тектік деректемелердің сипатына деректанулық талдау</w:t>
      </w:r>
      <w:r w:rsidR="00270BAC" w:rsidRPr="005D43E6">
        <w:rPr>
          <w:rFonts w:ascii="Times New Roman" w:hAnsi="Times New Roman" w:cs="Times New Roman"/>
          <w:sz w:val="28"/>
          <w:szCs w:val="28"/>
          <w:lang w:val="kk-KZ"/>
        </w:rPr>
        <w:t>.</w:t>
      </w:r>
      <w:r w:rsidRPr="005D43E6">
        <w:rPr>
          <w:rFonts w:ascii="Times New Roman" w:hAnsi="Times New Roman" w:cs="Times New Roman"/>
          <w:b/>
          <w:sz w:val="28"/>
          <w:szCs w:val="28"/>
          <w:lang w:val="kk-KZ"/>
        </w:rPr>
        <w:t xml:space="preserve"> </w:t>
      </w:r>
    </w:p>
    <w:p w:rsidR="000003D1" w:rsidRPr="00270BAC" w:rsidRDefault="009166C0" w:rsidP="00270BAC">
      <w:pPr>
        <w:spacing w:after="0" w:line="240" w:lineRule="auto"/>
        <w:jc w:val="both"/>
        <w:rPr>
          <w:rFonts w:ascii="Times New Roman" w:hAnsi="Times New Roman" w:cs="Times New Roman"/>
          <w:sz w:val="28"/>
          <w:szCs w:val="28"/>
          <w:lang w:val="kk-KZ"/>
        </w:rPr>
      </w:pPr>
      <w:r w:rsidRPr="005D43E6">
        <w:rPr>
          <w:rFonts w:ascii="Times New Roman" w:hAnsi="Times New Roman" w:cs="Times New Roman"/>
          <w:b/>
          <w:sz w:val="28"/>
          <w:szCs w:val="28"/>
          <w:lang w:val="kk-KZ"/>
        </w:rPr>
        <w:t>Әдістемелік нұсқаулар:</w:t>
      </w:r>
      <w:r w:rsidR="000003D1" w:rsidRPr="005D43E6">
        <w:rPr>
          <w:rFonts w:ascii="Times New Roman" w:hAnsi="Times New Roman" w:cs="Times New Roman"/>
          <w:sz w:val="28"/>
          <w:szCs w:val="28"/>
          <w:lang w:val="kk-KZ"/>
        </w:rPr>
        <w:t xml:space="preserve"> Мемлекет, қоғам, өнер қайраткерлерінеің мұраларына деректанулық талдау. Олардың эпистолярлық мұралары. Күнделіктер, хаттар, публицистикалық туындылары. Алаш зиялы</w:t>
      </w:r>
      <w:r w:rsidR="00270BAC" w:rsidRPr="005D43E6">
        <w:rPr>
          <w:rFonts w:ascii="Times New Roman" w:hAnsi="Times New Roman" w:cs="Times New Roman"/>
          <w:sz w:val="28"/>
          <w:szCs w:val="28"/>
          <w:lang w:val="kk-KZ"/>
        </w:rPr>
        <w:t>лары</w:t>
      </w:r>
      <w:r w:rsidR="000003D1" w:rsidRPr="005D43E6">
        <w:rPr>
          <w:rFonts w:ascii="Times New Roman" w:hAnsi="Times New Roman" w:cs="Times New Roman"/>
          <w:sz w:val="28"/>
          <w:szCs w:val="28"/>
          <w:lang w:val="kk-KZ"/>
        </w:rPr>
        <w:t xml:space="preserve"> өнер қайраткерлері мұралары тарихи дере</w:t>
      </w:r>
      <w:r w:rsidR="00270BAC" w:rsidRPr="005D43E6">
        <w:rPr>
          <w:rFonts w:ascii="Times New Roman" w:hAnsi="Times New Roman" w:cs="Times New Roman"/>
          <w:sz w:val="28"/>
          <w:szCs w:val="28"/>
          <w:lang w:val="kk-KZ"/>
        </w:rPr>
        <w:t>к</w:t>
      </w:r>
      <w:r w:rsidR="000003D1" w:rsidRPr="005D43E6">
        <w:rPr>
          <w:rFonts w:ascii="Times New Roman" w:hAnsi="Times New Roman" w:cs="Times New Roman"/>
          <w:sz w:val="28"/>
          <w:szCs w:val="28"/>
          <w:lang w:val="kk-KZ"/>
        </w:rPr>
        <w:t>көздік рөлі. Жариялануы.</w:t>
      </w:r>
      <w:r w:rsidR="00270BAC" w:rsidRPr="005D43E6">
        <w:rPr>
          <w:rFonts w:ascii="Times New Roman" w:hAnsi="Times New Roman" w:cs="Times New Roman"/>
          <w:sz w:val="28"/>
          <w:szCs w:val="28"/>
          <w:lang w:val="kk-KZ"/>
        </w:rPr>
        <w:t>Кеңестік</w:t>
      </w:r>
      <w:r w:rsidR="000003D1" w:rsidRPr="005D43E6">
        <w:rPr>
          <w:rFonts w:ascii="Times New Roman" w:hAnsi="Times New Roman" w:cs="Times New Roman"/>
          <w:sz w:val="28"/>
          <w:szCs w:val="28"/>
          <w:lang w:val="kk-KZ"/>
        </w:rPr>
        <w:t xml:space="preserve"> </w:t>
      </w:r>
      <w:r w:rsidR="000003D1" w:rsidRPr="00270BAC">
        <w:rPr>
          <w:rFonts w:ascii="Times New Roman" w:hAnsi="Times New Roman" w:cs="Times New Roman"/>
          <w:sz w:val="28"/>
          <w:szCs w:val="28"/>
          <w:lang w:val="kk-KZ"/>
        </w:rPr>
        <w:t>қуғын-сүргін құрбандары, «халық жауына» жатқызылған ұлттық зиялы қауымның өкілдері туралы және партиялық-кеңестік номенклатура қызметкерлерінің, қатардағы азаматтардың жеке іс қағаздары бойынша құжаттар жинақтары. Қуғын-сүргінге ұшыраған басшы қызметкерлердің, әдебиет пен өнер қайраткерлерінің құжаттық мұраларын жарыққа шығаруға ерекше көңіл бөлінді.</w:t>
      </w:r>
      <w:r w:rsidR="00270BAC" w:rsidRPr="00270BAC">
        <w:rPr>
          <w:rFonts w:ascii="Times New Roman" w:hAnsi="Times New Roman" w:cs="Times New Roman"/>
          <w:sz w:val="28"/>
          <w:szCs w:val="28"/>
          <w:lang w:val="kk-KZ"/>
        </w:rPr>
        <w:t>Жариялануы. Деректемелік сипаты.</w:t>
      </w:r>
    </w:p>
    <w:p w:rsidR="00DA402B" w:rsidRDefault="00DA402B"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Default="005D43E6" w:rsidP="005D43E6">
      <w:pPr>
        <w:pStyle w:val="a9"/>
        <w:spacing w:after="0" w:line="240" w:lineRule="auto"/>
        <w:ind w:left="360"/>
        <w:rPr>
          <w:rFonts w:ascii="Times New Roman" w:hAnsi="Times New Roman"/>
          <w:sz w:val="28"/>
          <w:szCs w:val="28"/>
          <w:lang w:val="fr-FR"/>
        </w:rPr>
      </w:pPr>
      <w:r>
        <w:rPr>
          <w:rFonts w:ascii="Times New Roman" w:hAnsi="Times New Roman"/>
          <w:sz w:val="28"/>
          <w:szCs w:val="28"/>
          <w:lang w:val="kk-KZ"/>
        </w:rPr>
        <w:lastRenderedPageBreak/>
        <w:t>1</w:t>
      </w:r>
      <w:proofErr w:type="spellStart"/>
      <w:r w:rsidR="00DA402B">
        <w:rPr>
          <w:rFonts w:ascii="Times New Roman" w:hAnsi="Times New Roman"/>
          <w:sz w:val="28"/>
          <w:szCs w:val="28"/>
          <w:lang w:val="fr-FR"/>
        </w:rPr>
        <w:t>Источниковедение</w:t>
      </w:r>
      <w:proofErr w:type="spellEnd"/>
      <w:r w:rsidR="00DA402B">
        <w:rPr>
          <w:rFonts w:ascii="Times New Roman" w:hAnsi="Times New Roman"/>
          <w:sz w:val="28"/>
          <w:szCs w:val="28"/>
          <w:lang w:val="fr-FR"/>
        </w:rPr>
        <w:t xml:space="preserve">: </w:t>
      </w:r>
      <w:proofErr w:type="spellStart"/>
      <w:r w:rsidR="00DA402B">
        <w:rPr>
          <w:rFonts w:ascii="Times New Roman" w:hAnsi="Times New Roman"/>
          <w:sz w:val="28"/>
          <w:szCs w:val="28"/>
          <w:lang w:val="fr-FR"/>
        </w:rPr>
        <w:t>теория</w:t>
      </w:r>
      <w:proofErr w:type="spellEnd"/>
      <w:r w:rsidR="00DA402B">
        <w:rPr>
          <w:rFonts w:ascii="Times New Roman" w:hAnsi="Times New Roman"/>
          <w:sz w:val="28"/>
          <w:szCs w:val="28"/>
          <w:lang w:val="fr-FR"/>
        </w:rPr>
        <w:t xml:space="preserve">, </w:t>
      </w:r>
      <w:proofErr w:type="spellStart"/>
      <w:r w:rsidR="00DA402B">
        <w:rPr>
          <w:rFonts w:ascii="Times New Roman" w:hAnsi="Times New Roman"/>
          <w:sz w:val="28"/>
          <w:szCs w:val="28"/>
          <w:lang w:val="fr-FR"/>
        </w:rPr>
        <w:t>история</w:t>
      </w:r>
      <w:proofErr w:type="spellEnd"/>
      <w:r w:rsidR="00DA402B">
        <w:rPr>
          <w:rFonts w:ascii="Times New Roman" w:hAnsi="Times New Roman"/>
          <w:sz w:val="28"/>
          <w:szCs w:val="28"/>
          <w:lang w:val="fr-FR"/>
        </w:rPr>
        <w:t xml:space="preserve">, </w:t>
      </w:r>
      <w:proofErr w:type="spellStart"/>
      <w:r w:rsidR="00DA402B">
        <w:rPr>
          <w:rFonts w:ascii="Times New Roman" w:hAnsi="Times New Roman"/>
          <w:sz w:val="28"/>
          <w:szCs w:val="28"/>
          <w:lang w:val="fr-FR"/>
        </w:rPr>
        <w:t>метод</w:t>
      </w:r>
      <w:proofErr w:type="spellEnd"/>
      <w:r w:rsidR="00DA402B">
        <w:rPr>
          <w:rFonts w:ascii="Times New Roman" w:hAnsi="Times New Roman"/>
          <w:sz w:val="28"/>
          <w:szCs w:val="28"/>
          <w:lang w:val="fr-FR"/>
        </w:rPr>
        <w:t xml:space="preserve">. </w:t>
      </w:r>
      <w:proofErr w:type="spellStart"/>
      <w:r w:rsidR="00DA402B">
        <w:rPr>
          <w:rFonts w:ascii="Times New Roman" w:hAnsi="Times New Roman"/>
          <w:sz w:val="28"/>
          <w:szCs w:val="28"/>
          <w:lang w:val="fr-FR"/>
        </w:rPr>
        <w:t>Источники</w:t>
      </w:r>
      <w:proofErr w:type="spellEnd"/>
      <w:r w:rsidR="00DA402B">
        <w:rPr>
          <w:rFonts w:ascii="Times New Roman" w:hAnsi="Times New Roman"/>
          <w:sz w:val="28"/>
          <w:szCs w:val="28"/>
          <w:lang w:val="fr-FR"/>
        </w:rPr>
        <w:t xml:space="preserve"> </w:t>
      </w:r>
      <w:proofErr w:type="spellStart"/>
      <w:r w:rsidR="00DA402B">
        <w:rPr>
          <w:rFonts w:ascii="Times New Roman" w:hAnsi="Times New Roman"/>
          <w:sz w:val="28"/>
          <w:szCs w:val="28"/>
          <w:lang w:val="fr-FR"/>
        </w:rPr>
        <w:t>Российской</w:t>
      </w:r>
      <w:proofErr w:type="spellEnd"/>
      <w:r w:rsidR="00DA402B">
        <w:rPr>
          <w:rFonts w:ascii="Times New Roman" w:hAnsi="Times New Roman"/>
          <w:sz w:val="28"/>
          <w:szCs w:val="28"/>
          <w:lang w:val="fr-FR"/>
        </w:rPr>
        <w:t xml:space="preserve"> </w:t>
      </w:r>
      <w:proofErr w:type="spellStart"/>
      <w:proofErr w:type="gramStart"/>
      <w:r w:rsidR="00DA402B">
        <w:rPr>
          <w:rFonts w:ascii="Times New Roman" w:hAnsi="Times New Roman"/>
          <w:sz w:val="28"/>
          <w:szCs w:val="28"/>
          <w:lang w:val="fr-FR"/>
        </w:rPr>
        <w:t>истории</w:t>
      </w:r>
      <w:proofErr w:type="spellEnd"/>
      <w:r w:rsidR="00DA402B">
        <w:rPr>
          <w:rFonts w:ascii="Times New Roman" w:hAnsi="Times New Roman"/>
          <w:sz w:val="28"/>
          <w:szCs w:val="28"/>
          <w:lang w:val="fr-FR"/>
        </w:rPr>
        <w:t>:</w:t>
      </w:r>
      <w:proofErr w:type="gramEnd"/>
      <w:r w:rsidR="00DA402B">
        <w:rPr>
          <w:rFonts w:ascii="Times New Roman" w:hAnsi="Times New Roman"/>
          <w:sz w:val="28"/>
          <w:szCs w:val="28"/>
          <w:lang w:val="fr-FR"/>
        </w:rPr>
        <w:t xml:space="preserve"> </w:t>
      </w:r>
      <w:proofErr w:type="spellStart"/>
      <w:r w:rsidR="00DA402B">
        <w:rPr>
          <w:rFonts w:ascii="Times New Roman" w:hAnsi="Times New Roman"/>
          <w:sz w:val="28"/>
          <w:szCs w:val="28"/>
          <w:lang w:val="fr-FR"/>
        </w:rPr>
        <w:t>учебное</w:t>
      </w:r>
      <w:proofErr w:type="spellEnd"/>
      <w:r w:rsidR="00DA402B">
        <w:rPr>
          <w:rFonts w:ascii="Times New Roman" w:hAnsi="Times New Roman"/>
          <w:sz w:val="28"/>
          <w:szCs w:val="28"/>
          <w:lang w:val="fr-FR"/>
        </w:rPr>
        <w:t xml:space="preserve"> </w:t>
      </w:r>
      <w:proofErr w:type="spellStart"/>
      <w:r w:rsidR="00DA402B">
        <w:rPr>
          <w:rFonts w:ascii="Times New Roman" w:hAnsi="Times New Roman"/>
          <w:sz w:val="28"/>
          <w:szCs w:val="28"/>
          <w:lang w:val="fr-FR"/>
        </w:rPr>
        <w:t>пособие</w:t>
      </w:r>
      <w:proofErr w:type="spellEnd"/>
      <w:r w:rsidR="00DA402B">
        <w:rPr>
          <w:rFonts w:ascii="Times New Roman" w:hAnsi="Times New Roman"/>
          <w:sz w:val="28"/>
          <w:szCs w:val="28"/>
          <w:lang w:val="fr-FR"/>
        </w:rPr>
        <w:t>. М.,</w:t>
      </w:r>
      <w:r w:rsidR="00DA402B">
        <w:rPr>
          <w:rFonts w:ascii="Times New Roman" w:hAnsi="Times New Roman"/>
          <w:sz w:val="28"/>
          <w:szCs w:val="28"/>
          <w:lang w:val="kk-KZ"/>
        </w:rPr>
        <w:t xml:space="preserve"> - </w:t>
      </w:r>
      <w:r w:rsidR="00DA402B">
        <w:rPr>
          <w:rFonts w:ascii="Times New Roman" w:hAnsi="Times New Roman"/>
          <w:sz w:val="28"/>
          <w:szCs w:val="28"/>
          <w:lang w:val="fr-FR"/>
        </w:rPr>
        <w:t>РГТУ. 1998.</w:t>
      </w:r>
    </w:p>
    <w:p w:rsidR="00DA402B" w:rsidRDefault="005D43E6" w:rsidP="005D43E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 xml:space="preserve">      2</w:t>
      </w:r>
      <w:r w:rsidR="00DA402B">
        <w:rPr>
          <w:rFonts w:ascii="Times New Roman" w:hAnsi="Times New Roman" w:cs="Times New Roman"/>
          <w:sz w:val="28"/>
          <w:szCs w:val="28"/>
          <w:lang w:val="kk-KZ"/>
        </w:rPr>
        <w:t>Мұхатова О.Тарихи жадта сақталған есімдер.  - А., 2020.</w:t>
      </w: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5D43E6"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p w:rsidR="000003D1" w:rsidRDefault="000003D1" w:rsidP="000003D1">
      <w:pPr>
        <w:spacing w:after="0" w:line="240" w:lineRule="auto"/>
        <w:jc w:val="both"/>
        <w:rPr>
          <w:sz w:val="28"/>
          <w:szCs w:val="28"/>
          <w:lang w:val="kk-KZ"/>
        </w:rPr>
      </w:pPr>
    </w:p>
    <w:p w:rsidR="000003D1" w:rsidRPr="00270BAC" w:rsidRDefault="000003D1" w:rsidP="000003D1">
      <w:pPr>
        <w:pStyle w:val="a6"/>
        <w:rPr>
          <w:sz w:val="28"/>
          <w:szCs w:val="28"/>
          <w:lang w:val="kk-KZ"/>
        </w:rPr>
      </w:pPr>
      <w:r w:rsidRPr="00270BAC">
        <w:rPr>
          <w:b/>
          <w:sz w:val="28"/>
          <w:szCs w:val="28"/>
          <w:lang w:val="kk-KZ"/>
        </w:rPr>
        <w:t>Т. 14.</w:t>
      </w:r>
      <w:r w:rsidRPr="00270BAC">
        <w:rPr>
          <w:b/>
          <w:color w:val="FF0000"/>
          <w:sz w:val="28"/>
          <w:szCs w:val="28"/>
          <w:lang w:val="kk-KZ"/>
        </w:rPr>
        <w:t xml:space="preserve"> </w:t>
      </w:r>
      <w:r w:rsidRPr="00270BAC">
        <w:rPr>
          <w:sz w:val="28"/>
          <w:szCs w:val="28"/>
          <w:lang w:val="kk-KZ"/>
        </w:rPr>
        <w:t xml:space="preserve">Мерзімді баспасөзді тарихи деректер ретінде талдау </w:t>
      </w:r>
    </w:p>
    <w:p w:rsidR="000003D1" w:rsidRPr="00270BAC" w:rsidRDefault="000003D1" w:rsidP="000003D1">
      <w:pPr>
        <w:pStyle w:val="a6"/>
        <w:rPr>
          <w:b/>
          <w:bCs/>
          <w:sz w:val="28"/>
          <w:szCs w:val="28"/>
          <w:lang w:val="kk-KZ" w:eastAsia="en-US"/>
        </w:rPr>
      </w:pPr>
      <w:r w:rsidRPr="00270BAC">
        <w:rPr>
          <w:b/>
          <w:bCs/>
          <w:sz w:val="28"/>
          <w:szCs w:val="28"/>
          <w:lang w:val="kk-KZ" w:eastAsia="ar-SA"/>
        </w:rPr>
        <w:t>Жоспар:</w:t>
      </w:r>
      <w:r w:rsidRPr="00270BAC">
        <w:rPr>
          <w:b/>
          <w:bCs/>
          <w:sz w:val="28"/>
          <w:szCs w:val="28"/>
          <w:lang w:val="kk-KZ" w:eastAsia="en-US"/>
        </w:rPr>
        <w:t xml:space="preserve"> </w:t>
      </w:r>
    </w:p>
    <w:p w:rsidR="000003D1" w:rsidRPr="00270BAC" w:rsidRDefault="000003D1" w:rsidP="000003D1">
      <w:pPr>
        <w:pStyle w:val="a9"/>
        <w:numPr>
          <w:ilvl w:val="1"/>
          <w:numId w:val="27"/>
        </w:numPr>
        <w:spacing w:after="0" w:line="240" w:lineRule="auto"/>
        <w:jc w:val="both"/>
        <w:rPr>
          <w:rFonts w:ascii="Times New Roman" w:hAnsi="Times New Roman"/>
          <w:b/>
          <w:bCs/>
          <w:sz w:val="28"/>
          <w:szCs w:val="28"/>
          <w:lang w:val="kk-KZ"/>
        </w:rPr>
      </w:pPr>
      <w:proofErr w:type="spellStart"/>
      <w:r w:rsidRPr="00270BAC">
        <w:rPr>
          <w:rFonts w:ascii="Times New Roman" w:hAnsi="Times New Roman"/>
          <w:b/>
          <w:bCs/>
          <w:sz w:val="28"/>
          <w:szCs w:val="28"/>
        </w:rPr>
        <w:t>Мерзімді</w:t>
      </w:r>
      <w:proofErr w:type="spellEnd"/>
      <w:r w:rsidRPr="00270BAC">
        <w:rPr>
          <w:rFonts w:ascii="Times New Roman" w:hAnsi="Times New Roman"/>
          <w:b/>
          <w:bCs/>
          <w:sz w:val="28"/>
          <w:szCs w:val="28"/>
        </w:rPr>
        <w:t xml:space="preserve"> </w:t>
      </w:r>
      <w:proofErr w:type="spellStart"/>
      <w:r w:rsidRPr="00270BAC">
        <w:rPr>
          <w:rFonts w:ascii="Times New Roman" w:hAnsi="Times New Roman"/>
          <w:b/>
          <w:bCs/>
          <w:sz w:val="28"/>
          <w:szCs w:val="28"/>
        </w:rPr>
        <w:t>басылым</w:t>
      </w:r>
      <w:proofErr w:type="spellEnd"/>
      <w:r w:rsidRPr="00270BAC">
        <w:rPr>
          <w:rFonts w:ascii="Times New Roman" w:hAnsi="Times New Roman"/>
          <w:b/>
          <w:bCs/>
          <w:sz w:val="28"/>
          <w:szCs w:val="28"/>
        </w:rPr>
        <w:t xml:space="preserve">- </w:t>
      </w:r>
      <w:proofErr w:type="spellStart"/>
      <w:r w:rsidRPr="00270BAC">
        <w:rPr>
          <w:rFonts w:ascii="Times New Roman" w:hAnsi="Times New Roman"/>
          <w:b/>
          <w:bCs/>
          <w:sz w:val="28"/>
          <w:szCs w:val="28"/>
        </w:rPr>
        <w:t>тарихи</w:t>
      </w:r>
      <w:proofErr w:type="spellEnd"/>
      <w:r w:rsidRPr="00270BAC">
        <w:rPr>
          <w:rFonts w:ascii="Times New Roman" w:hAnsi="Times New Roman"/>
          <w:b/>
          <w:bCs/>
          <w:sz w:val="28"/>
          <w:szCs w:val="28"/>
        </w:rPr>
        <w:t xml:space="preserve"> </w:t>
      </w:r>
      <w:proofErr w:type="spellStart"/>
      <w:r w:rsidRPr="00270BAC">
        <w:rPr>
          <w:rFonts w:ascii="Times New Roman" w:hAnsi="Times New Roman"/>
          <w:b/>
          <w:bCs/>
          <w:sz w:val="28"/>
          <w:szCs w:val="28"/>
        </w:rPr>
        <w:t>дерек</w:t>
      </w:r>
      <w:proofErr w:type="spellEnd"/>
      <w:r w:rsidRPr="00270BAC">
        <w:rPr>
          <w:rFonts w:ascii="Times New Roman" w:hAnsi="Times New Roman"/>
          <w:b/>
          <w:bCs/>
          <w:sz w:val="28"/>
          <w:szCs w:val="28"/>
        </w:rPr>
        <w:t>.</w:t>
      </w:r>
    </w:p>
    <w:p w:rsidR="000003D1" w:rsidRPr="005D43E6" w:rsidRDefault="000003D1" w:rsidP="000003D1">
      <w:pPr>
        <w:pStyle w:val="a9"/>
        <w:numPr>
          <w:ilvl w:val="1"/>
          <w:numId w:val="27"/>
        </w:numPr>
        <w:spacing w:after="0" w:line="240" w:lineRule="auto"/>
        <w:jc w:val="both"/>
        <w:rPr>
          <w:rFonts w:ascii="Times New Roman" w:hAnsi="Times New Roman"/>
          <w:b/>
          <w:bCs/>
          <w:sz w:val="28"/>
          <w:szCs w:val="28"/>
          <w:lang w:val="kk-KZ"/>
        </w:rPr>
      </w:pPr>
      <w:r w:rsidRPr="005D43E6">
        <w:rPr>
          <w:rFonts w:ascii="Times New Roman" w:hAnsi="Times New Roman"/>
          <w:b/>
          <w:sz w:val="28"/>
          <w:szCs w:val="28"/>
          <w:lang w:val="kk-KZ"/>
        </w:rPr>
        <w:t>Мерзімді басылымның классификациялау мәселелері.</w:t>
      </w:r>
    </w:p>
    <w:p w:rsidR="000003D1" w:rsidRPr="00270BAC" w:rsidRDefault="000003D1" w:rsidP="000003D1">
      <w:pPr>
        <w:pStyle w:val="a9"/>
        <w:spacing w:after="0" w:line="240" w:lineRule="auto"/>
        <w:ind w:left="1440"/>
        <w:jc w:val="both"/>
        <w:rPr>
          <w:rFonts w:ascii="Times New Roman" w:hAnsi="Times New Roman"/>
          <w:b/>
          <w:bCs/>
          <w:sz w:val="28"/>
          <w:szCs w:val="28"/>
          <w:lang w:val="kk-KZ"/>
        </w:rPr>
      </w:pPr>
    </w:p>
    <w:p w:rsidR="000003D1" w:rsidRPr="00270BAC" w:rsidRDefault="000003D1" w:rsidP="000003D1">
      <w:pPr>
        <w:spacing w:after="0" w:line="240" w:lineRule="auto"/>
        <w:jc w:val="both"/>
        <w:rPr>
          <w:rFonts w:ascii="Times New Roman" w:hAnsi="Times New Roman" w:cs="Times New Roman"/>
          <w:sz w:val="28"/>
          <w:szCs w:val="28"/>
          <w:lang w:val="kk-KZ"/>
        </w:rPr>
      </w:pPr>
      <w:r w:rsidRPr="00270BAC">
        <w:rPr>
          <w:rFonts w:ascii="Times New Roman" w:hAnsi="Times New Roman" w:cs="Times New Roman"/>
          <w:sz w:val="28"/>
          <w:szCs w:val="28"/>
          <w:lang w:val="kk-KZ"/>
        </w:rPr>
        <w:t xml:space="preserve">  </w:t>
      </w:r>
      <w:r w:rsidRPr="00270BAC">
        <w:rPr>
          <w:rFonts w:ascii="Times New Roman" w:hAnsi="Times New Roman" w:cs="Times New Roman"/>
          <w:bCs/>
          <w:sz w:val="28"/>
          <w:szCs w:val="28"/>
          <w:lang w:val="kk-KZ"/>
        </w:rPr>
        <w:t xml:space="preserve">Сабақтың мақсаты:  </w:t>
      </w:r>
      <w:r w:rsidRPr="00270BAC">
        <w:rPr>
          <w:rFonts w:ascii="Times New Roman" w:hAnsi="Times New Roman" w:cs="Times New Roman"/>
          <w:sz w:val="28"/>
          <w:szCs w:val="28"/>
          <w:lang w:val="kk-KZ"/>
        </w:rPr>
        <w:t xml:space="preserve">Мерзімді баспасөзді тарихи деректер ретінде талдау </w:t>
      </w:r>
      <w:r w:rsidRPr="00270BAC">
        <w:rPr>
          <w:rFonts w:ascii="Times New Roman" w:hAnsi="Times New Roman" w:cs="Times New Roman"/>
          <w:b/>
          <w:sz w:val="28"/>
          <w:szCs w:val="28"/>
          <w:lang w:val="kk-KZ"/>
        </w:rPr>
        <w:t>Әдістемелік нұсқаулар:</w:t>
      </w:r>
      <w:r w:rsidRPr="00270BAC">
        <w:rPr>
          <w:rFonts w:ascii="Times New Roman" w:hAnsi="Times New Roman" w:cs="Times New Roman"/>
          <w:sz w:val="28"/>
          <w:szCs w:val="28"/>
          <w:lang w:val="kk-KZ"/>
        </w:rPr>
        <w:t>Революцияға дейінгі кезеңдегі мерзімді басылымның тарихи дамуы. Мерзімді басылымның классификациялау мәселелері. Оның ішкі құрылымы мен жанры. Басылымның идеялық – саяси бағытының құрылымының методикасы.</w:t>
      </w:r>
    </w:p>
    <w:p w:rsidR="000003D1" w:rsidRPr="00270BAC" w:rsidRDefault="000003D1" w:rsidP="000003D1">
      <w:pPr>
        <w:spacing w:after="0" w:line="240" w:lineRule="auto"/>
        <w:jc w:val="both"/>
        <w:rPr>
          <w:rFonts w:ascii="Times New Roman" w:hAnsi="Times New Roman" w:cs="Times New Roman"/>
          <w:sz w:val="28"/>
          <w:szCs w:val="28"/>
        </w:rPr>
      </w:pPr>
      <w:r w:rsidRPr="00270BAC">
        <w:rPr>
          <w:rFonts w:ascii="Times New Roman" w:hAnsi="Times New Roman" w:cs="Times New Roman"/>
          <w:sz w:val="28"/>
          <w:szCs w:val="28"/>
          <w:lang w:val="kk-KZ"/>
        </w:rPr>
        <w:t xml:space="preserve">    </w:t>
      </w:r>
      <w:r w:rsidRPr="00270BAC">
        <w:rPr>
          <w:rFonts w:ascii="Times New Roman" w:hAnsi="Times New Roman" w:cs="Times New Roman"/>
          <w:sz w:val="28"/>
          <w:szCs w:val="28"/>
          <w:lang w:val="kk-KZ"/>
        </w:rPr>
        <w:tab/>
        <w:t xml:space="preserve">Әр түрлі тарихи дәуірдегі  мерзімді басылымдарға цензуралық  саясат. Мемлекеттік басылымдар. Буржуазиялық партиялардың  басылымдары. Жергілікті ұлттық демократиялық басылымдардың қалыптасуы. </w:t>
      </w:r>
      <w:r w:rsidRPr="00270BAC">
        <w:rPr>
          <w:rFonts w:ascii="Times New Roman" w:hAnsi="Times New Roman" w:cs="Times New Roman"/>
          <w:sz w:val="28"/>
          <w:szCs w:val="28"/>
        </w:rPr>
        <w:t>«</w:t>
      </w:r>
      <w:proofErr w:type="spellStart"/>
      <w:r w:rsidRPr="00270BAC">
        <w:rPr>
          <w:rFonts w:ascii="Times New Roman" w:hAnsi="Times New Roman" w:cs="Times New Roman"/>
          <w:sz w:val="28"/>
          <w:szCs w:val="28"/>
        </w:rPr>
        <w:t>Қазақ</w:t>
      </w:r>
      <w:proofErr w:type="spellEnd"/>
      <w:r w:rsidRPr="00270BAC">
        <w:rPr>
          <w:rFonts w:ascii="Times New Roman" w:hAnsi="Times New Roman" w:cs="Times New Roman"/>
          <w:sz w:val="28"/>
          <w:szCs w:val="28"/>
        </w:rPr>
        <w:t>», «</w:t>
      </w:r>
      <w:proofErr w:type="spellStart"/>
      <w:r w:rsidRPr="00270BAC">
        <w:rPr>
          <w:rFonts w:ascii="Times New Roman" w:hAnsi="Times New Roman" w:cs="Times New Roman"/>
          <w:sz w:val="28"/>
          <w:szCs w:val="28"/>
        </w:rPr>
        <w:t>Түркістан</w:t>
      </w:r>
      <w:proofErr w:type="spellEnd"/>
      <w:r w:rsidRPr="00270BAC">
        <w:rPr>
          <w:rFonts w:ascii="Times New Roman" w:hAnsi="Times New Roman" w:cs="Times New Roman"/>
          <w:sz w:val="28"/>
          <w:szCs w:val="28"/>
        </w:rPr>
        <w:t xml:space="preserve"> </w:t>
      </w:r>
      <w:proofErr w:type="spellStart"/>
      <w:r w:rsidRPr="00270BAC">
        <w:rPr>
          <w:rFonts w:ascii="Times New Roman" w:hAnsi="Times New Roman" w:cs="Times New Roman"/>
          <w:sz w:val="28"/>
          <w:szCs w:val="28"/>
        </w:rPr>
        <w:t>уалаяты</w:t>
      </w:r>
      <w:proofErr w:type="spellEnd"/>
      <w:r w:rsidRPr="00270BAC">
        <w:rPr>
          <w:rFonts w:ascii="Times New Roman" w:hAnsi="Times New Roman" w:cs="Times New Roman"/>
          <w:sz w:val="28"/>
          <w:szCs w:val="28"/>
        </w:rPr>
        <w:t xml:space="preserve">», «Дала </w:t>
      </w:r>
      <w:proofErr w:type="spellStart"/>
      <w:r w:rsidRPr="00270BAC">
        <w:rPr>
          <w:rFonts w:ascii="Times New Roman" w:hAnsi="Times New Roman" w:cs="Times New Roman"/>
          <w:sz w:val="28"/>
          <w:szCs w:val="28"/>
        </w:rPr>
        <w:t>уалаяты</w:t>
      </w:r>
      <w:proofErr w:type="spellEnd"/>
      <w:r w:rsidRPr="00270BAC">
        <w:rPr>
          <w:rFonts w:ascii="Times New Roman" w:hAnsi="Times New Roman" w:cs="Times New Roman"/>
          <w:sz w:val="28"/>
          <w:szCs w:val="28"/>
        </w:rPr>
        <w:t xml:space="preserve">» </w:t>
      </w:r>
      <w:proofErr w:type="spellStart"/>
      <w:r w:rsidRPr="00270BAC">
        <w:rPr>
          <w:rFonts w:ascii="Times New Roman" w:hAnsi="Times New Roman" w:cs="Times New Roman"/>
          <w:sz w:val="28"/>
          <w:szCs w:val="28"/>
        </w:rPr>
        <w:t>газеті</w:t>
      </w:r>
      <w:proofErr w:type="spellEnd"/>
      <w:r w:rsidRPr="00270BAC">
        <w:rPr>
          <w:rFonts w:ascii="Times New Roman" w:hAnsi="Times New Roman" w:cs="Times New Roman"/>
          <w:sz w:val="28"/>
          <w:szCs w:val="28"/>
        </w:rPr>
        <w:t>, «</w:t>
      </w:r>
      <w:proofErr w:type="spellStart"/>
      <w:r w:rsidRPr="00270BAC">
        <w:rPr>
          <w:rFonts w:ascii="Times New Roman" w:hAnsi="Times New Roman" w:cs="Times New Roman"/>
          <w:sz w:val="28"/>
          <w:szCs w:val="28"/>
        </w:rPr>
        <w:t>Айқап</w:t>
      </w:r>
      <w:proofErr w:type="spellEnd"/>
      <w:r w:rsidRPr="00270BAC">
        <w:rPr>
          <w:rFonts w:ascii="Times New Roman" w:hAnsi="Times New Roman" w:cs="Times New Roman"/>
          <w:sz w:val="28"/>
          <w:szCs w:val="28"/>
        </w:rPr>
        <w:t xml:space="preserve">» журналы – </w:t>
      </w:r>
      <w:proofErr w:type="spellStart"/>
      <w:r w:rsidRPr="00270BAC">
        <w:rPr>
          <w:rFonts w:ascii="Times New Roman" w:hAnsi="Times New Roman" w:cs="Times New Roman"/>
          <w:sz w:val="28"/>
          <w:szCs w:val="28"/>
        </w:rPr>
        <w:t>тарихи</w:t>
      </w:r>
      <w:proofErr w:type="spellEnd"/>
      <w:r w:rsidRPr="00270BAC">
        <w:rPr>
          <w:rFonts w:ascii="Times New Roman" w:hAnsi="Times New Roman" w:cs="Times New Roman"/>
          <w:sz w:val="28"/>
          <w:szCs w:val="28"/>
        </w:rPr>
        <w:t xml:space="preserve"> </w:t>
      </w:r>
      <w:proofErr w:type="spellStart"/>
      <w:r w:rsidRPr="00270BAC">
        <w:rPr>
          <w:rFonts w:ascii="Times New Roman" w:hAnsi="Times New Roman" w:cs="Times New Roman"/>
          <w:sz w:val="28"/>
          <w:szCs w:val="28"/>
        </w:rPr>
        <w:t>деректер</w:t>
      </w:r>
      <w:proofErr w:type="spellEnd"/>
      <w:r w:rsidRPr="00270BAC">
        <w:rPr>
          <w:rFonts w:ascii="Times New Roman" w:hAnsi="Times New Roman" w:cs="Times New Roman"/>
          <w:sz w:val="28"/>
          <w:szCs w:val="28"/>
        </w:rPr>
        <w:t xml:space="preserve">. Россия </w:t>
      </w:r>
      <w:proofErr w:type="spellStart"/>
      <w:r w:rsidRPr="00270BAC">
        <w:rPr>
          <w:rFonts w:ascii="Times New Roman" w:hAnsi="Times New Roman" w:cs="Times New Roman"/>
          <w:sz w:val="28"/>
          <w:szCs w:val="28"/>
        </w:rPr>
        <w:t>мерзімдік</w:t>
      </w:r>
      <w:proofErr w:type="spellEnd"/>
      <w:r w:rsidRPr="00270BAC">
        <w:rPr>
          <w:rFonts w:ascii="Times New Roman" w:hAnsi="Times New Roman" w:cs="Times New Roman"/>
          <w:sz w:val="28"/>
          <w:szCs w:val="28"/>
        </w:rPr>
        <w:t xml:space="preserve"> </w:t>
      </w:r>
      <w:proofErr w:type="spellStart"/>
      <w:r w:rsidRPr="00270BAC">
        <w:rPr>
          <w:rFonts w:ascii="Times New Roman" w:hAnsi="Times New Roman" w:cs="Times New Roman"/>
          <w:sz w:val="28"/>
          <w:szCs w:val="28"/>
        </w:rPr>
        <w:t>басылымы</w:t>
      </w:r>
      <w:proofErr w:type="spellEnd"/>
      <w:r w:rsidRPr="00270BAC">
        <w:rPr>
          <w:rFonts w:ascii="Times New Roman" w:hAnsi="Times New Roman" w:cs="Times New Roman"/>
          <w:sz w:val="28"/>
          <w:szCs w:val="28"/>
        </w:rPr>
        <w:t xml:space="preserve"> </w:t>
      </w:r>
      <w:proofErr w:type="spellStart"/>
      <w:r w:rsidRPr="00270BAC">
        <w:rPr>
          <w:rFonts w:ascii="Times New Roman" w:hAnsi="Times New Roman" w:cs="Times New Roman"/>
          <w:sz w:val="28"/>
          <w:szCs w:val="28"/>
        </w:rPr>
        <w:t>Қазақстан</w:t>
      </w:r>
      <w:proofErr w:type="spellEnd"/>
      <w:r w:rsidRPr="00270BAC">
        <w:rPr>
          <w:rFonts w:ascii="Times New Roman" w:hAnsi="Times New Roman" w:cs="Times New Roman"/>
          <w:sz w:val="28"/>
          <w:szCs w:val="28"/>
        </w:rPr>
        <w:t xml:space="preserve"> </w:t>
      </w:r>
      <w:proofErr w:type="spellStart"/>
      <w:r w:rsidRPr="00270BAC">
        <w:rPr>
          <w:rFonts w:ascii="Times New Roman" w:hAnsi="Times New Roman" w:cs="Times New Roman"/>
          <w:sz w:val="28"/>
          <w:szCs w:val="28"/>
        </w:rPr>
        <w:t>жайында</w:t>
      </w:r>
      <w:proofErr w:type="spellEnd"/>
      <w:r w:rsidRPr="00270BAC">
        <w:rPr>
          <w:rFonts w:ascii="Times New Roman" w:hAnsi="Times New Roman" w:cs="Times New Roman"/>
          <w:sz w:val="28"/>
          <w:szCs w:val="28"/>
        </w:rPr>
        <w:t xml:space="preserve">: «Вестник Европы», «Сибирский Вестник», «Записки Русского географического общества», </w:t>
      </w:r>
      <w:proofErr w:type="gramStart"/>
      <w:r w:rsidRPr="00270BAC">
        <w:rPr>
          <w:rFonts w:ascii="Times New Roman" w:hAnsi="Times New Roman" w:cs="Times New Roman"/>
          <w:sz w:val="28"/>
          <w:szCs w:val="28"/>
        </w:rPr>
        <w:t>« Русский</w:t>
      </w:r>
      <w:proofErr w:type="gramEnd"/>
      <w:r w:rsidRPr="00270BAC">
        <w:rPr>
          <w:rFonts w:ascii="Times New Roman" w:hAnsi="Times New Roman" w:cs="Times New Roman"/>
          <w:sz w:val="28"/>
          <w:szCs w:val="28"/>
        </w:rPr>
        <w:t xml:space="preserve"> вестник» </w:t>
      </w:r>
      <w:proofErr w:type="spellStart"/>
      <w:r w:rsidRPr="00270BAC">
        <w:rPr>
          <w:rFonts w:ascii="Times New Roman" w:hAnsi="Times New Roman" w:cs="Times New Roman"/>
          <w:sz w:val="28"/>
          <w:szCs w:val="28"/>
        </w:rPr>
        <w:t>және</w:t>
      </w:r>
      <w:proofErr w:type="spellEnd"/>
      <w:r w:rsidRPr="00270BAC">
        <w:rPr>
          <w:rFonts w:ascii="Times New Roman" w:hAnsi="Times New Roman" w:cs="Times New Roman"/>
          <w:sz w:val="28"/>
          <w:szCs w:val="28"/>
        </w:rPr>
        <w:t xml:space="preserve"> </w:t>
      </w:r>
      <w:proofErr w:type="spellStart"/>
      <w:r w:rsidRPr="00270BAC">
        <w:rPr>
          <w:rFonts w:ascii="Times New Roman" w:hAnsi="Times New Roman" w:cs="Times New Roman"/>
          <w:sz w:val="28"/>
          <w:szCs w:val="28"/>
        </w:rPr>
        <w:t>т.б</w:t>
      </w:r>
      <w:proofErr w:type="spellEnd"/>
      <w:r w:rsidRPr="00270BAC">
        <w:rPr>
          <w:rFonts w:ascii="Times New Roman" w:hAnsi="Times New Roman" w:cs="Times New Roman"/>
          <w:sz w:val="28"/>
          <w:szCs w:val="28"/>
        </w:rPr>
        <w:t>.</w:t>
      </w:r>
    </w:p>
    <w:p w:rsidR="000003D1" w:rsidRPr="00270BAC" w:rsidRDefault="000003D1" w:rsidP="000003D1">
      <w:pPr>
        <w:snapToGrid w:val="0"/>
        <w:jc w:val="both"/>
        <w:rPr>
          <w:rFonts w:ascii="Times New Roman" w:hAnsi="Times New Roman" w:cs="Times New Roman"/>
          <w:sz w:val="28"/>
          <w:szCs w:val="28"/>
          <w:lang w:val="kk-KZ"/>
        </w:rPr>
      </w:pPr>
      <w:r w:rsidRPr="00270BAC">
        <w:rPr>
          <w:rFonts w:ascii="Times New Roman" w:hAnsi="Times New Roman" w:cs="Times New Roman"/>
          <w:sz w:val="28"/>
          <w:szCs w:val="28"/>
        </w:rPr>
        <w:t xml:space="preserve">    </w:t>
      </w:r>
      <w:r w:rsidRPr="00270BAC">
        <w:rPr>
          <w:rFonts w:ascii="Times New Roman" w:hAnsi="Times New Roman" w:cs="Times New Roman"/>
          <w:sz w:val="28"/>
          <w:szCs w:val="28"/>
          <w:lang w:val="kk-KZ"/>
        </w:rPr>
        <w:tab/>
        <w:t>Заңсыз мерзімді басылымдар. Басылымға деректемелік сын –тарихи дерек. Кеңестік мерзімді басылымдарды бағыттайтын және мазмұнын ашатын  факторлар. Мерзімді басылымдарда басылатын материалдардың мазмұны, құрамы және анализі. Республикалық және облыстық газет, журналдар. Мерзімді басылымдарды зерттеу ерекшелігі.</w:t>
      </w:r>
    </w:p>
    <w:p w:rsidR="00DA402B" w:rsidRPr="00270BAC" w:rsidRDefault="00DA402B" w:rsidP="00DA402B">
      <w:pPr>
        <w:spacing w:after="0" w:line="240" w:lineRule="auto"/>
        <w:jc w:val="both"/>
        <w:rPr>
          <w:rFonts w:ascii="Times New Roman" w:hAnsi="Times New Roman" w:cs="Times New Roman"/>
          <w:b/>
          <w:sz w:val="28"/>
          <w:szCs w:val="28"/>
          <w:shd w:val="clear" w:color="auto" w:fill="FFFFFF"/>
          <w:lang w:val="kk-KZ"/>
        </w:rPr>
      </w:pPr>
      <w:r w:rsidRPr="00270BAC">
        <w:rPr>
          <w:rFonts w:ascii="Times New Roman" w:hAnsi="Times New Roman" w:cs="Times New Roman"/>
          <w:b/>
          <w:sz w:val="28"/>
          <w:szCs w:val="28"/>
          <w:lang w:val="kk-KZ"/>
        </w:rPr>
        <w:t xml:space="preserve">Оқу әдебиеттері: </w:t>
      </w:r>
    </w:p>
    <w:p w:rsidR="00DA402B" w:rsidRPr="00270BAC" w:rsidRDefault="00DA402B" w:rsidP="00DA402B">
      <w:pPr>
        <w:spacing w:after="0" w:line="240" w:lineRule="auto"/>
        <w:jc w:val="both"/>
        <w:rPr>
          <w:rFonts w:ascii="Times New Roman" w:hAnsi="Times New Roman" w:cs="Times New Roman"/>
          <w:b/>
          <w:sz w:val="28"/>
          <w:szCs w:val="28"/>
          <w:lang w:val="kk-KZ" w:eastAsia="ko-KR"/>
        </w:rPr>
      </w:pPr>
      <w:r w:rsidRPr="00270BAC">
        <w:rPr>
          <w:rFonts w:ascii="Times New Roman" w:hAnsi="Times New Roman" w:cs="Times New Roman"/>
          <w:color w:val="000000" w:themeColor="text1"/>
          <w:sz w:val="28"/>
          <w:szCs w:val="28"/>
          <w:lang w:val="kk-KZ"/>
        </w:rPr>
        <w:t>1.</w:t>
      </w:r>
      <w:r w:rsidRPr="00270BAC">
        <w:rPr>
          <w:rFonts w:ascii="Times New Roman" w:hAnsi="Times New Roman" w:cs="Times New Roman"/>
          <w:b/>
          <w:sz w:val="28"/>
          <w:szCs w:val="28"/>
          <w:lang w:val="kk-KZ" w:eastAsia="ko-KR"/>
        </w:rPr>
        <w:t xml:space="preserve"> Негізгі:</w:t>
      </w:r>
    </w:p>
    <w:p w:rsidR="00DA402B" w:rsidRPr="00270BAC" w:rsidRDefault="00DA402B" w:rsidP="00DA402B">
      <w:pPr>
        <w:spacing w:after="0" w:line="240" w:lineRule="auto"/>
        <w:rPr>
          <w:rFonts w:ascii="Times New Roman" w:hAnsi="Times New Roman" w:cs="Times New Roman"/>
          <w:sz w:val="28"/>
          <w:szCs w:val="28"/>
          <w:lang w:val="kk-KZ"/>
        </w:rPr>
      </w:pPr>
      <w:r w:rsidRPr="00270BAC">
        <w:rPr>
          <w:rFonts w:ascii="Times New Roman" w:hAnsi="Times New Roman" w:cs="Times New Roman"/>
          <w:sz w:val="28"/>
          <w:szCs w:val="28"/>
          <w:lang w:val="kk-KZ" w:eastAsia="ko-KR"/>
        </w:rPr>
        <w:t xml:space="preserve">  1.  </w:t>
      </w:r>
      <w:r w:rsidRPr="00270BAC">
        <w:rPr>
          <w:rFonts w:ascii="Times New Roman" w:hAnsi="Times New Roman" w:cs="Times New Roman"/>
          <w:sz w:val="28"/>
          <w:szCs w:val="28"/>
          <w:lang w:val="kk-KZ"/>
        </w:rPr>
        <w:t>Күзембайұлы А. Деректану. - Қостанай, 2017. - 224 б.</w:t>
      </w:r>
    </w:p>
    <w:p w:rsidR="00DA402B" w:rsidRPr="00270BAC" w:rsidRDefault="00DA402B" w:rsidP="00DA402B">
      <w:pPr>
        <w:spacing w:after="0" w:line="240" w:lineRule="auto"/>
        <w:ind w:left="540" w:hanging="540"/>
        <w:rPr>
          <w:rFonts w:ascii="Times New Roman" w:hAnsi="Times New Roman" w:cs="Times New Roman"/>
          <w:sz w:val="28"/>
          <w:szCs w:val="28"/>
          <w:lang w:val="kk-KZ"/>
        </w:rPr>
      </w:pPr>
      <w:r w:rsidRPr="00270BAC">
        <w:rPr>
          <w:rFonts w:ascii="Times New Roman" w:hAnsi="Times New Roman" w:cs="Times New Roman"/>
          <w:sz w:val="28"/>
          <w:szCs w:val="28"/>
          <w:lang w:val="kk-KZ"/>
        </w:rPr>
        <w:t xml:space="preserve">  2.  Атабаев Қ.М.  Деректану. - Алматы:Қазақ тарихы, 2007.</w:t>
      </w:r>
    </w:p>
    <w:p w:rsidR="00DA402B" w:rsidRPr="00270BAC" w:rsidRDefault="00DA402B" w:rsidP="00DA402B">
      <w:pPr>
        <w:pStyle w:val="21"/>
        <w:spacing w:after="0" w:line="240" w:lineRule="auto"/>
        <w:ind w:left="0"/>
        <w:rPr>
          <w:rFonts w:ascii="Times New Roman" w:hAnsi="Times New Roman" w:cs="Times New Roman"/>
          <w:sz w:val="28"/>
          <w:szCs w:val="28"/>
          <w:lang w:val="kk-KZ"/>
        </w:rPr>
      </w:pPr>
      <w:r w:rsidRPr="00270BAC">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Pr="00270BAC" w:rsidRDefault="00DA402B" w:rsidP="00DA402B">
      <w:pPr>
        <w:pStyle w:val="21"/>
        <w:spacing w:after="0" w:line="240" w:lineRule="auto"/>
        <w:ind w:left="0"/>
        <w:rPr>
          <w:rFonts w:ascii="Times New Roman" w:hAnsi="Times New Roman" w:cs="Times New Roman"/>
          <w:bCs/>
          <w:sz w:val="28"/>
          <w:szCs w:val="28"/>
          <w:lang w:val="kk-KZ"/>
        </w:rPr>
      </w:pPr>
      <w:r w:rsidRPr="00270BAC">
        <w:rPr>
          <w:rFonts w:ascii="Times New Roman" w:hAnsi="Times New Roman" w:cs="Times New Roman"/>
          <w:sz w:val="28"/>
          <w:szCs w:val="28"/>
          <w:lang w:val="kk-KZ"/>
        </w:rPr>
        <w:t xml:space="preserve">  4.</w:t>
      </w:r>
      <w:r w:rsidRPr="00270BAC">
        <w:rPr>
          <w:rFonts w:ascii="Times New Roman" w:hAnsi="Times New Roman" w:cs="Times New Roman"/>
          <w:bCs/>
          <w:sz w:val="28"/>
          <w:szCs w:val="28"/>
        </w:rPr>
        <w:t>Русина, Ю. А.</w:t>
      </w:r>
      <w:r w:rsidRPr="00270BAC">
        <w:rPr>
          <w:rFonts w:ascii="Times New Roman" w:hAnsi="Times New Roman" w:cs="Times New Roman"/>
          <w:b/>
          <w:bCs/>
          <w:sz w:val="28"/>
          <w:szCs w:val="28"/>
        </w:rPr>
        <w:t xml:space="preserve"> </w:t>
      </w:r>
      <w:r w:rsidRPr="00270BAC">
        <w:rPr>
          <w:rFonts w:ascii="Times New Roman" w:hAnsi="Times New Roman" w:cs="Times New Roman"/>
          <w:sz w:val="28"/>
          <w:szCs w:val="28"/>
        </w:rPr>
        <w:t xml:space="preserve">Методология </w:t>
      </w:r>
      <w:proofErr w:type="gramStart"/>
      <w:r w:rsidRPr="00270BAC">
        <w:rPr>
          <w:rFonts w:ascii="Times New Roman" w:hAnsi="Times New Roman" w:cs="Times New Roman"/>
          <w:sz w:val="28"/>
          <w:szCs w:val="28"/>
        </w:rPr>
        <w:t>источниковедения :</w:t>
      </w:r>
      <w:proofErr w:type="gramEnd"/>
      <w:r w:rsidRPr="00270BAC">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sidRPr="00270BAC">
        <w:rPr>
          <w:rFonts w:ascii="Times New Roman" w:hAnsi="Times New Roman" w:cs="Times New Roman"/>
          <w:sz w:val="28"/>
          <w:szCs w:val="28"/>
        </w:rPr>
        <w:t>федер.ун</w:t>
      </w:r>
      <w:proofErr w:type="spellEnd"/>
      <w:proofErr w:type="gramEnd"/>
      <w:r w:rsidRPr="00270BAC">
        <w:rPr>
          <w:rFonts w:ascii="Times New Roman" w:hAnsi="Times New Roman" w:cs="Times New Roman"/>
          <w:sz w:val="28"/>
          <w:szCs w:val="28"/>
        </w:rPr>
        <w:t>-т. – Екатеринбург : Изд-во Урал. ун-та, 2015. – с.119-122</w:t>
      </w:r>
      <w:r w:rsidRPr="00270BAC">
        <w:rPr>
          <w:rFonts w:ascii="Times New Roman" w:hAnsi="Times New Roman" w:cs="Times New Roman"/>
          <w:sz w:val="28"/>
          <w:szCs w:val="28"/>
          <w:lang w:val="kk-KZ"/>
        </w:rPr>
        <w:t>.</w:t>
      </w:r>
    </w:p>
    <w:p w:rsidR="00DA402B" w:rsidRPr="00270BAC" w:rsidRDefault="00DA402B" w:rsidP="00DA402B">
      <w:pPr>
        <w:spacing w:after="0" w:line="240" w:lineRule="auto"/>
        <w:rPr>
          <w:rFonts w:ascii="Times New Roman" w:hAnsi="Times New Roman" w:cs="Times New Roman"/>
          <w:b/>
          <w:sz w:val="28"/>
          <w:szCs w:val="28"/>
          <w:lang w:val="kk-KZ"/>
        </w:rPr>
      </w:pPr>
      <w:r w:rsidRPr="00270BAC">
        <w:rPr>
          <w:rFonts w:ascii="Times New Roman" w:hAnsi="Times New Roman" w:cs="Times New Roman"/>
          <w:sz w:val="28"/>
          <w:szCs w:val="28"/>
          <w:lang w:val="kk-KZ"/>
        </w:rPr>
        <w:t xml:space="preserve"> </w:t>
      </w:r>
      <w:r w:rsidRPr="00270BAC">
        <w:rPr>
          <w:rFonts w:ascii="Times New Roman" w:hAnsi="Times New Roman" w:cs="Times New Roman"/>
          <w:b/>
          <w:sz w:val="28"/>
          <w:szCs w:val="28"/>
          <w:lang w:val="kk-KZ"/>
        </w:rPr>
        <w:t xml:space="preserve">Қосымша: </w:t>
      </w:r>
    </w:p>
    <w:p w:rsidR="00DA402B" w:rsidRDefault="005D43E6" w:rsidP="005D43E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1.</w:t>
      </w:r>
      <w:proofErr w:type="spellStart"/>
      <w:r w:rsidR="00DA402B">
        <w:rPr>
          <w:rFonts w:ascii="Times New Roman" w:hAnsi="Times New Roman" w:cs="Times New Roman"/>
          <w:sz w:val="28"/>
          <w:szCs w:val="28"/>
          <w:lang w:val="fr-FR"/>
        </w:rPr>
        <w:t>Источниковедение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теория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метод</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Источники</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Российской</w:t>
      </w:r>
      <w:proofErr w:type="spellEnd"/>
      <w:r w:rsidR="00DA402B">
        <w:rPr>
          <w:rFonts w:ascii="Times New Roman" w:hAnsi="Times New Roman" w:cs="Times New Roman"/>
          <w:sz w:val="28"/>
          <w:szCs w:val="28"/>
          <w:lang w:val="fr-FR"/>
        </w:rPr>
        <w:t xml:space="preserve"> </w:t>
      </w:r>
      <w:proofErr w:type="spellStart"/>
      <w:proofErr w:type="gramStart"/>
      <w:r w:rsidR="00DA402B">
        <w:rPr>
          <w:rFonts w:ascii="Times New Roman" w:hAnsi="Times New Roman" w:cs="Times New Roman"/>
          <w:sz w:val="28"/>
          <w:szCs w:val="28"/>
          <w:lang w:val="fr-FR"/>
        </w:rPr>
        <w:t>истории</w:t>
      </w:r>
      <w:proofErr w:type="spellEnd"/>
      <w:r w:rsidR="00DA402B">
        <w:rPr>
          <w:rFonts w:ascii="Times New Roman" w:hAnsi="Times New Roman" w:cs="Times New Roman"/>
          <w:sz w:val="28"/>
          <w:szCs w:val="28"/>
          <w:lang w:val="fr-FR"/>
        </w:rPr>
        <w:t>:</w:t>
      </w:r>
      <w:proofErr w:type="gram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учебное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пособие</w:t>
      </w:r>
      <w:proofErr w:type="spellEnd"/>
      <w:r w:rsidR="00DA402B">
        <w:rPr>
          <w:rFonts w:ascii="Times New Roman" w:hAnsi="Times New Roman" w:cs="Times New Roman"/>
          <w:sz w:val="28"/>
          <w:szCs w:val="28"/>
          <w:lang w:val="fr-FR"/>
        </w:rPr>
        <w:t>. М.,</w:t>
      </w:r>
      <w:r w:rsidR="00DA402B">
        <w:rPr>
          <w:rFonts w:ascii="Times New Roman" w:hAnsi="Times New Roman" w:cs="Times New Roman"/>
          <w:sz w:val="28"/>
          <w:szCs w:val="28"/>
          <w:lang w:val="kk-KZ"/>
        </w:rPr>
        <w:t xml:space="preserve"> - </w:t>
      </w:r>
      <w:r w:rsidR="00DA402B">
        <w:rPr>
          <w:rFonts w:ascii="Times New Roman" w:hAnsi="Times New Roman" w:cs="Times New Roman"/>
          <w:sz w:val="28"/>
          <w:szCs w:val="28"/>
          <w:lang w:val="fr-FR"/>
        </w:rPr>
        <w:t>РГТУ. 1998.</w:t>
      </w:r>
    </w:p>
    <w:p w:rsidR="00DA402B" w:rsidRDefault="005D43E6" w:rsidP="005D43E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2.</w:t>
      </w:r>
      <w:r w:rsidR="00DA402B">
        <w:rPr>
          <w:rFonts w:ascii="Times New Roman" w:hAnsi="Times New Roman" w:cs="Times New Roman"/>
          <w:sz w:val="28"/>
          <w:szCs w:val="28"/>
          <w:lang w:val="kk-KZ"/>
        </w:rPr>
        <w:t>Қазақстан тарихы.  Бес томдық. - А.: Атамұра, 2010.</w:t>
      </w:r>
    </w:p>
    <w:p w:rsidR="00DA402B" w:rsidRDefault="005D43E6" w:rsidP="005D43E6">
      <w:pPr>
        <w:spacing w:after="0" w:line="240" w:lineRule="auto"/>
        <w:rPr>
          <w:rFonts w:ascii="Times New Roman" w:hAnsi="Times New Roman"/>
          <w:sz w:val="28"/>
          <w:szCs w:val="28"/>
          <w:lang w:val="kk-KZ"/>
        </w:rPr>
      </w:pPr>
      <w:r>
        <w:rPr>
          <w:rFonts w:ascii="Times New Roman" w:hAnsi="Times New Roman" w:cs="Times New Roman"/>
          <w:sz w:val="28"/>
          <w:szCs w:val="28"/>
          <w:lang w:val="kk-KZ"/>
        </w:rPr>
        <w:lastRenderedPageBreak/>
        <w:t>3.</w:t>
      </w:r>
      <w:r>
        <w:rPr>
          <w:rFonts w:ascii="Times New Roman" w:hAnsi="Times New Roman"/>
          <w:sz w:val="28"/>
          <w:szCs w:val="28"/>
          <w:lang w:val="kk-KZ"/>
        </w:rPr>
        <w:t xml:space="preserve"> </w:t>
      </w:r>
      <w:r w:rsidR="00DA402B">
        <w:rPr>
          <w:rFonts w:ascii="Times New Roman" w:hAnsi="Times New Roman"/>
          <w:sz w:val="28"/>
          <w:szCs w:val="28"/>
          <w:lang w:val="kk-KZ"/>
        </w:rPr>
        <w:t>Атабаев</w:t>
      </w:r>
      <w:r w:rsidR="00DA402B">
        <w:rPr>
          <w:rFonts w:ascii="Times New Roman" w:hAnsi="Times New Roman"/>
          <w:sz w:val="28"/>
          <w:szCs w:val="28"/>
          <w:lang w:val="fr-FR"/>
        </w:rPr>
        <w:t xml:space="preserve"> </w:t>
      </w:r>
      <w:r w:rsidR="00DA402B">
        <w:rPr>
          <w:rFonts w:ascii="Times New Roman" w:hAnsi="Times New Roman"/>
          <w:sz w:val="28"/>
          <w:szCs w:val="28"/>
          <w:lang w:val="kk-KZ"/>
        </w:rPr>
        <w:t>Қ</w:t>
      </w:r>
      <w:r w:rsidR="00DA402B">
        <w:rPr>
          <w:rFonts w:ascii="Times New Roman" w:hAnsi="Times New Roman"/>
          <w:sz w:val="28"/>
          <w:szCs w:val="28"/>
          <w:lang w:val="fr-FR"/>
        </w:rPr>
        <w:t xml:space="preserve">. </w:t>
      </w:r>
      <w:r w:rsidR="00DA402B">
        <w:rPr>
          <w:rFonts w:ascii="Times New Roman" w:hAnsi="Times New Roman"/>
          <w:sz w:val="28"/>
          <w:szCs w:val="28"/>
          <w:lang w:val="kk-KZ"/>
        </w:rPr>
        <w:t>Қазақ</w:t>
      </w:r>
      <w:r w:rsidR="00DA402B">
        <w:rPr>
          <w:rFonts w:ascii="Times New Roman" w:hAnsi="Times New Roman"/>
          <w:sz w:val="28"/>
          <w:szCs w:val="28"/>
          <w:lang w:val="fr-FR"/>
        </w:rPr>
        <w:t xml:space="preserve"> </w:t>
      </w:r>
      <w:r w:rsidR="00DA402B">
        <w:rPr>
          <w:rFonts w:ascii="Times New Roman" w:hAnsi="Times New Roman"/>
          <w:sz w:val="28"/>
          <w:szCs w:val="28"/>
          <w:lang w:val="kk-KZ"/>
        </w:rPr>
        <w:t>баспасөзі</w:t>
      </w:r>
      <w:r w:rsidR="00DA402B">
        <w:rPr>
          <w:rFonts w:ascii="Times New Roman" w:hAnsi="Times New Roman"/>
          <w:sz w:val="28"/>
          <w:szCs w:val="28"/>
          <w:lang w:val="fr-FR"/>
        </w:rPr>
        <w:t xml:space="preserve"> - </w:t>
      </w:r>
      <w:r w:rsidR="00DA402B">
        <w:rPr>
          <w:rFonts w:ascii="Times New Roman" w:hAnsi="Times New Roman"/>
          <w:sz w:val="28"/>
          <w:szCs w:val="28"/>
          <w:lang w:val="kk-KZ"/>
        </w:rPr>
        <w:t>Қазақстан</w:t>
      </w:r>
      <w:r w:rsidR="00DA402B">
        <w:rPr>
          <w:rFonts w:ascii="Times New Roman" w:hAnsi="Times New Roman"/>
          <w:sz w:val="28"/>
          <w:szCs w:val="28"/>
          <w:lang w:val="fr-FR"/>
        </w:rPr>
        <w:t xml:space="preserve"> </w:t>
      </w:r>
      <w:r w:rsidR="00DA402B">
        <w:rPr>
          <w:rFonts w:ascii="Times New Roman" w:hAnsi="Times New Roman"/>
          <w:sz w:val="28"/>
          <w:szCs w:val="28"/>
          <w:lang w:val="kk-KZ"/>
        </w:rPr>
        <w:t>тарихының</w:t>
      </w:r>
      <w:r w:rsidR="00DA402B">
        <w:rPr>
          <w:rFonts w:ascii="Times New Roman" w:hAnsi="Times New Roman"/>
          <w:sz w:val="28"/>
          <w:szCs w:val="28"/>
          <w:lang w:val="fr-FR"/>
        </w:rPr>
        <w:t xml:space="preserve"> </w:t>
      </w:r>
      <w:r w:rsidR="00DA402B">
        <w:rPr>
          <w:rFonts w:ascii="Times New Roman" w:hAnsi="Times New Roman"/>
          <w:sz w:val="28"/>
          <w:szCs w:val="28"/>
          <w:lang w:val="kk-KZ"/>
        </w:rPr>
        <w:t>дерек</w:t>
      </w:r>
      <w:r w:rsidR="00DA402B">
        <w:rPr>
          <w:rFonts w:ascii="Times New Roman" w:hAnsi="Times New Roman"/>
          <w:sz w:val="28"/>
          <w:szCs w:val="28"/>
          <w:lang w:val="fr-FR"/>
        </w:rPr>
        <w:t xml:space="preserve"> </w:t>
      </w:r>
      <w:r w:rsidR="00DA402B">
        <w:rPr>
          <w:rFonts w:ascii="Times New Roman" w:hAnsi="Times New Roman"/>
          <w:sz w:val="28"/>
          <w:szCs w:val="28"/>
          <w:lang w:val="kk-KZ"/>
        </w:rPr>
        <w:t>көзі</w:t>
      </w:r>
      <w:r w:rsidR="00DA402B">
        <w:rPr>
          <w:rFonts w:ascii="Times New Roman" w:hAnsi="Times New Roman"/>
          <w:sz w:val="28"/>
          <w:szCs w:val="28"/>
          <w:lang w:val="fr-FR"/>
        </w:rPr>
        <w:t xml:space="preserve">. </w:t>
      </w:r>
      <w:r w:rsidR="00DA402B">
        <w:rPr>
          <w:rFonts w:ascii="Times New Roman" w:hAnsi="Times New Roman"/>
          <w:sz w:val="28"/>
          <w:szCs w:val="28"/>
          <w:lang w:val="kk-KZ"/>
        </w:rPr>
        <w:t>- Алматы, 2000.</w:t>
      </w: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r w:rsidR="00C115E9">
        <w:rPr>
          <w:rStyle w:val="ac"/>
          <w:rFonts w:ascii="Times New Roman" w:hAnsi="Times New Roman" w:cs="Times New Roman"/>
          <w:sz w:val="28"/>
          <w:szCs w:val="28"/>
          <w:shd w:val="clear" w:color="auto" w:fill="FFFFFF"/>
          <w:lang w:val="kk-KZ"/>
        </w:rPr>
        <w:fldChar w:fldCharType="begin"/>
      </w:r>
      <w:r w:rsidR="00C115E9">
        <w:rPr>
          <w:rStyle w:val="ac"/>
          <w:rFonts w:ascii="Times New Roman" w:hAnsi="Times New Roman" w:cs="Times New Roman"/>
          <w:sz w:val="28"/>
          <w:szCs w:val="28"/>
          <w:shd w:val="clear" w:color="auto" w:fill="FFFFFF"/>
          <w:lang w:val="kk-KZ"/>
        </w:rPr>
        <w:instrText xml:space="preserve"> HYPERLINK "http://elibrary.kaznu.kz/ru" </w:instrText>
      </w:r>
      <w:r w:rsidR="00C115E9">
        <w:rPr>
          <w:rStyle w:val="ac"/>
          <w:rFonts w:ascii="Times New Roman" w:hAnsi="Times New Roman" w:cs="Times New Roman"/>
          <w:sz w:val="28"/>
          <w:szCs w:val="28"/>
          <w:shd w:val="clear" w:color="auto" w:fill="FFFFFF"/>
          <w:lang w:val="kk-KZ"/>
        </w:rPr>
        <w:fldChar w:fldCharType="separate"/>
      </w:r>
      <w:r>
        <w:rPr>
          <w:rStyle w:val="ac"/>
          <w:rFonts w:ascii="Times New Roman" w:hAnsi="Times New Roman" w:cs="Times New Roman"/>
          <w:sz w:val="28"/>
          <w:szCs w:val="28"/>
          <w:shd w:val="clear" w:color="auto" w:fill="FFFFFF"/>
          <w:lang w:val="kk-KZ"/>
        </w:rPr>
        <w:t>http://elibrary.kaznu.kz/ru</w:t>
      </w:r>
      <w:r w:rsidR="00C115E9">
        <w:rPr>
          <w:rStyle w:val="ac"/>
          <w:rFonts w:ascii="Times New Roman" w:hAnsi="Times New Roman" w:cs="Times New Roman"/>
          <w:sz w:val="28"/>
          <w:szCs w:val="28"/>
          <w:shd w:val="clear" w:color="auto" w:fill="FFFFFF"/>
          <w:lang w:val="kk-KZ"/>
        </w:rPr>
        <w:fldChar w:fldCharType="end"/>
      </w:r>
    </w:p>
    <w:p w:rsidR="00DA402B" w:rsidRPr="005D43E6" w:rsidRDefault="00DA402B" w:rsidP="00DA402B">
      <w:pPr>
        <w:spacing w:after="0" w:line="240" w:lineRule="auto"/>
        <w:rPr>
          <w:color w:val="000000" w:themeColor="text1"/>
          <w:lang w:val="kk-KZ"/>
        </w:rPr>
      </w:pPr>
      <w:r>
        <w:rPr>
          <w:rFonts w:ascii="Times New Roman" w:hAnsi="Times New Roman" w:cs="Times New Roman"/>
          <w:color w:val="000000" w:themeColor="text1"/>
          <w:sz w:val="28"/>
          <w:szCs w:val="28"/>
          <w:lang w:val="kk-KZ"/>
        </w:rPr>
        <w:t>2.nlrk.kz -ҚР Ұлттық кітапханасы</w:t>
      </w:r>
    </w:p>
    <w:p w:rsidR="00DA402B" w:rsidRDefault="00DA402B" w:rsidP="000003D1">
      <w:pPr>
        <w:snapToGrid w:val="0"/>
        <w:jc w:val="both"/>
        <w:rPr>
          <w:rFonts w:ascii="Times New Roman" w:hAnsi="Times New Roman" w:cs="Times New Roman"/>
          <w:sz w:val="28"/>
          <w:szCs w:val="28"/>
          <w:lang w:val="kk-KZ"/>
        </w:rPr>
      </w:pPr>
    </w:p>
    <w:p w:rsidR="000003D1" w:rsidRPr="00FC620A" w:rsidRDefault="000003D1" w:rsidP="000003D1">
      <w:pPr>
        <w:tabs>
          <w:tab w:val="left" w:pos="1276"/>
        </w:tabs>
        <w:jc w:val="both"/>
        <w:rPr>
          <w:rFonts w:ascii="Times New Roman" w:hAnsi="Times New Roman" w:cs="Times New Roman"/>
          <w:b/>
          <w:sz w:val="28"/>
          <w:szCs w:val="28"/>
          <w:lang w:val="kk-KZ"/>
        </w:rPr>
      </w:pPr>
      <w:r w:rsidRPr="00FC620A">
        <w:rPr>
          <w:rFonts w:ascii="Times New Roman" w:hAnsi="Times New Roman" w:cs="Times New Roman"/>
          <w:b/>
          <w:sz w:val="28"/>
          <w:szCs w:val="28"/>
          <w:lang w:val="kk-KZ"/>
        </w:rPr>
        <w:t>Т 15 Киносуретдыбыстық және электрондық құжаттар тарихи дерек көзі ретінде талдау</w:t>
      </w:r>
    </w:p>
    <w:p w:rsidR="000003D1" w:rsidRPr="00FC620A" w:rsidRDefault="000003D1" w:rsidP="005D43E6">
      <w:pPr>
        <w:pStyle w:val="a6"/>
        <w:rPr>
          <w:b/>
          <w:bCs/>
          <w:sz w:val="28"/>
          <w:szCs w:val="28"/>
          <w:lang w:val="kk-KZ" w:eastAsia="en-US"/>
        </w:rPr>
      </w:pPr>
      <w:r w:rsidRPr="00FC620A">
        <w:rPr>
          <w:b/>
          <w:bCs/>
          <w:sz w:val="28"/>
          <w:szCs w:val="28"/>
          <w:lang w:val="kk-KZ" w:eastAsia="ar-SA"/>
        </w:rPr>
        <w:t>Жоспар:</w:t>
      </w:r>
      <w:r w:rsidRPr="00FC620A">
        <w:rPr>
          <w:b/>
          <w:bCs/>
          <w:sz w:val="28"/>
          <w:szCs w:val="28"/>
          <w:lang w:val="kk-KZ" w:eastAsia="en-US"/>
        </w:rPr>
        <w:t xml:space="preserve"> </w:t>
      </w:r>
    </w:p>
    <w:p w:rsidR="000003D1" w:rsidRPr="00FC620A" w:rsidRDefault="00FC620A" w:rsidP="005D43E6">
      <w:pPr>
        <w:pStyle w:val="a9"/>
        <w:numPr>
          <w:ilvl w:val="1"/>
          <w:numId w:val="29"/>
        </w:numPr>
        <w:spacing w:after="0" w:line="240" w:lineRule="auto"/>
        <w:jc w:val="both"/>
        <w:rPr>
          <w:rFonts w:ascii="Times New Roman" w:hAnsi="Times New Roman"/>
          <w:b/>
          <w:bCs/>
          <w:sz w:val="28"/>
          <w:szCs w:val="28"/>
          <w:lang w:val="kk-KZ"/>
        </w:rPr>
      </w:pPr>
      <w:r>
        <w:rPr>
          <w:rFonts w:ascii="Times New Roman" w:hAnsi="Times New Roman"/>
          <w:b/>
          <w:sz w:val="28"/>
          <w:szCs w:val="28"/>
          <w:lang w:val="kk-KZ"/>
        </w:rPr>
        <w:t>Киносуретдыбыстық  құжаттар тарихи дерек</w:t>
      </w:r>
      <w:r w:rsidRPr="00FC620A">
        <w:rPr>
          <w:rFonts w:ascii="Times New Roman" w:hAnsi="Times New Roman"/>
          <w:b/>
          <w:bCs/>
          <w:sz w:val="28"/>
          <w:szCs w:val="28"/>
          <w:lang w:val="kk-KZ"/>
        </w:rPr>
        <w:t xml:space="preserve"> </w:t>
      </w:r>
      <w:r w:rsidR="000003D1" w:rsidRPr="00FC620A">
        <w:rPr>
          <w:rFonts w:ascii="Times New Roman" w:hAnsi="Times New Roman"/>
          <w:b/>
          <w:bCs/>
          <w:sz w:val="28"/>
          <w:szCs w:val="28"/>
          <w:lang w:val="kk-KZ"/>
        </w:rPr>
        <w:t>Мерзімді басылым- тарихи дерек.</w:t>
      </w:r>
    </w:p>
    <w:p w:rsidR="00FC620A" w:rsidRDefault="00270BAC" w:rsidP="005D43E6">
      <w:pPr>
        <w:pStyle w:val="a9"/>
        <w:numPr>
          <w:ilvl w:val="1"/>
          <w:numId w:val="30"/>
        </w:numPr>
        <w:spacing w:after="0" w:line="240" w:lineRule="auto"/>
        <w:jc w:val="both"/>
        <w:rPr>
          <w:rFonts w:ascii="Times New Roman" w:hAnsi="Times New Roman"/>
          <w:b/>
          <w:bCs/>
          <w:sz w:val="28"/>
          <w:szCs w:val="28"/>
          <w:lang w:val="kk-KZ"/>
        </w:rPr>
      </w:pPr>
      <w:r>
        <w:rPr>
          <w:rFonts w:ascii="Times New Roman" w:hAnsi="Times New Roman"/>
          <w:b/>
          <w:sz w:val="28"/>
          <w:szCs w:val="28"/>
          <w:lang w:val="kk-KZ"/>
        </w:rPr>
        <w:t>Э</w:t>
      </w:r>
      <w:r w:rsidR="00FC620A">
        <w:rPr>
          <w:rFonts w:ascii="Times New Roman" w:hAnsi="Times New Roman"/>
          <w:b/>
          <w:sz w:val="28"/>
          <w:szCs w:val="28"/>
          <w:lang w:val="kk-KZ"/>
        </w:rPr>
        <w:t>лектрондық</w:t>
      </w:r>
      <w:r w:rsidR="00FC620A" w:rsidRPr="00FC620A">
        <w:rPr>
          <w:rFonts w:ascii="Times New Roman" w:hAnsi="Times New Roman"/>
          <w:b/>
          <w:sz w:val="28"/>
          <w:szCs w:val="28"/>
          <w:lang w:val="kk-KZ"/>
        </w:rPr>
        <w:t xml:space="preserve"> </w:t>
      </w:r>
      <w:r w:rsidR="00FC620A">
        <w:rPr>
          <w:rFonts w:ascii="Times New Roman" w:hAnsi="Times New Roman"/>
          <w:b/>
          <w:sz w:val="28"/>
          <w:szCs w:val="28"/>
          <w:lang w:val="kk-KZ"/>
        </w:rPr>
        <w:t>құжаттар тарихи дерек</w:t>
      </w:r>
      <w:r w:rsidR="00FC620A">
        <w:rPr>
          <w:rFonts w:ascii="Times New Roman" w:hAnsi="Times New Roman"/>
          <w:b/>
          <w:bCs/>
          <w:sz w:val="28"/>
          <w:szCs w:val="28"/>
          <w:lang w:val="kk-KZ"/>
        </w:rPr>
        <w:t xml:space="preserve"> Мерзімді басылым- тарихи дерек.</w:t>
      </w:r>
    </w:p>
    <w:p w:rsidR="000003D1" w:rsidRPr="00FC620A" w:rsidRDefault="00FC620A" w:rsidP="005D43E6">
      <w:pPr>
        <w:pStyle w:val="a9"/>
        <w:numPr>
          <w:ilvl w:val="1"/>
          <w:numId w:val="29"/>
        </w:numPr>
        <w:spacing w:after="0" w:line="240" w:lineRule="auto"/>
        <w:jc w:val="both"/>
        <w:rPr>
          <w:rFonts w:ascii="Times New Roman" w:hAnsi="Times New Roman"/>
          <w:b/>
          <w:bCs/>
          <w:sz w:val="28"/>
          <w:szCs w:val="28"/>
          <w:lang w:val="kk-KZ"/>
        </w:rPr>
      </w:pPr>
      <w:r>
        <w:rPr>
          <w:rFonts w:ascii="Times New Roman" w:hAnsi="Times New Roman"/>
          <w:b/>
          <w:sz w:val="28"/>
          <w:szCs w:val="28"/>
          <w:lang w:val="kk-KZ"/>
        </w:rPr>
        <w:t xml:space="preserve"> </w:t>
      </w:r>
      <w:r w:rsidR="000003D1" w:rsidRPr="00FC620A">
        <w:rPr>
          <w:rFonts w:ascii="Times New Roman" w:hAnsi="Times New Roman"/>
          <w:b/>
          <w:sz w:val="28"/>
          <w:szCs w:val="28"/>
          <w:lang w:val="kk-KZ"/>
        </w:rPr>
        <w:t>Мерзімді басылымның классификациялау мәселелері.</w:t>
      </w:r>
    </w:p>
    <w:p w:rsidR="000003D1" w:rsidRPr="00FC620A" w:rsidRDefault="000003D1" w:rsidP="005D43E6">
      <w:pPr>
        <w:pStyle w:val="a9"/>
        <w:spacing w:after="0" w:line="240" w:lineRule="auto"/>
        <w:ind w:left="1440"/>
        <w:jc w:val="both"/>
        <w:rPr>
          <w:rFonts w:ascii="Times New Roman" w:hAnsi="Times New Roman"/>
          <w:b/>
          <w:bCs/>
          <w:sz w:val="28"/>
          <w:szCs w:val="28"/>
          <w:lang w:val="kk-KZ"/>
        </w:rPr>
      </w:pPr>
    </w:p>
    <w:p w:rsidR="005D43E6" w:rsidRDefault="000003D1" w:rsidP="005D43E6">
      <w:pPr>
        <w:snapToGrid w:val="0"/>
        <w:spacing w:after="0" w:line="240" w:lineRule="auto"/>
        <w:jc w:val="both"/>
        <w:rPr>
          <w:rFonts w:ascii="Times New Roman" w:hAnsi="Times New Roman" w:cs="Times New Roman"/>
          <w:sz w:val="28"/>
          <w:szCs w:val="28"/>
          <w:lang w:val="kk-KZ"/>
        </w:rPr>
      </w:pPr>
      <w:r w:rsidRPr="00FC620A">
        <w:rPr>
          <w:rFonts w:ascii="Times New Roman" w:hAnsi="Times New Roman" w:cs="Times New Roman"/>
          <w:b/>
          <w:sz w:val="28"/>
          <w:szCs w:val="28"/>
          <w:lang w:val="kk-KZ"/>
        </w:rPr>
        <w:t xml:space="preserve">   </w:t>
      </w:r>
      <w:r w:rsidRPr="00FC620A">
        <w:rPr>
          <w:rFonts w:ascii="Times New Roman" w:hAnsi="Times New Roman" w:cs="Times New Roman"/>
          <w:b/>
          <w:sz w:val="28"/>
          <w:szCs w:val="28"/>
          <w:lang w:val="kk-KZ"/>
        </w:rPr>
        <w:tab/>
      </w:r>
      <w:r w:rsidRPr="00FC620A">
        <w:rPr>
          <w:rFonts w:ascii="Times New Roman" w:hAnsi="Times New Roman" w:cs="Times New Roman"/>
          <w:b/>
          <w:bCs/>
          <w:sz w:val="28"/>
          <w:szCs w:val="28"/>
          <w:lang w:val="kk-KZ"/>
        </w:rPr>
        <w:t>Сабақтың мақсаты:</w:t>
      </w:r>
      <w:r w:rsidRPr="00270BAC">
        <w:rPr>
          <w:rFonts w:ascii="Times New Roman" w:hAnsi="Times New Roman" w:cs="Times New Roman"/>
          <w:bCs/>
          <w:sz w:val="28"/>
          <w:szCs w:val="28"/>
          <w:lang w:val="kk-KZ"/>
        </w:rPr>
        <w:t xml:space="preserve"> </w:t>
      </w:r>
      <w:r w:rsidR="00FC620A" w:rsidRPr="00270BAC">
        <w:rPr>
          <w:rFonts w:ascii="Times New Roman" w:hAnsi="Times New Roman" w:cs="Times New Roman"/>
          <w:sz w:val="28"/>
          <w:szCs w:val="28"/>
          <w:lang w:val="kk-KZ"/>
        </w:rPr>
        <w:t>Киносуретдыбыстық және электрондық құжаттар тарихи дерек көзі ретінде талдау</w:t>
      </w:r>
      <w:r w:rsidR="00270BAC">
        <w:rPr>
          <w:rFonts w:ascii="Times New Roman" w:hAnsi="Times New Roman" w:cs="Times New Roman"/>
          <w:sz w:val="28"/>
          <w:szCs w:val="28"/>
          <w:lang w:val="kk-KZ"/>
        </w:rPr>
        <w:t>.</w:t>
      </w:r>
    </w:p>
    <w:p w:rsidR="00FC620A" w:rsidRPr="005D43E6" w:rsidRDefault="000003D1" w:rsidP="005D43E6">
      <w:pPr>
        <w:snapToGrid w:val="0"/>
        <w:spacing w:after="0" w:line="240" w:lineRule="auto"/>
        <w:jc w:val="both"/>
        <w:rPr>
          <w:rFonts w:ascii="Times New Roman" w:hAnsi="Times New Roman" w:cs="Times New Roman"/>
          <w:sz w:val="28"/>
          <w:szCs w:val="28"/>
          <w:lang w:val="kk-KZ"/>
        </w:rPr>
      </w:pPr>
      <w:r w:rsidRPr="00270BAC">
        <w:rPr>
          <w:rFonts w:ascii="Times New Roman" w:hAnsi="Times New Roman" w:cs="Times New Roman"/>
          <w:sz w:val="28"/>
          <w:szCs w:val="28"/>
          <w:lang w:val="kk-KZ"/>
        </w:rPr>
        <w:t xml:space="preserve"> </w:t>
      </w:r>
      <w:r w:rsidRPr="00FC620A">
        <w:rPr>
          <w:rFonts w:ascii="Times New Roman" w:hAnsi="Times New Roman" w:cs="Times New Roman"/>
          <w:b/>
          <w:sz w:val="28"/>
          <w:szCs w:val="28"/>
          <w:lang w:val="kk-KZ"/>
        </w:rPr>
        <w:t>Әдістемелік нұсқаулар:</w:t>
      </w:r>
      <w:r w:rsidRPr="005D43E6">
        <w:rPr>
          <w:rFonts w:ascii="Times New Roman" w:hAnsi="Times New Roman" w:cs="Times New Roman"/>
          <w:sz w:val="28"/>
          <w:szCs w:val="28"/>
          <w:lang w:val="kk-KZ"/>
        </w:rPr>
        <w:t xml:space="preserve"> </w:t>
      </w:r>
      <w:r w:rsidR="004447DD" w:rsidRPr="005D43E6">
        <w:rPr>
          <w:rFonts w:ascii="Times New Roman" w:hAnsi="Times New Roman" w:cs="Times New Roman"/>
          <w:sz w:val="28"/>
          <w:szCs w:val="28"/>
          <w:lang w:val="kk-KZ"/>
        </w:rPr>
        <w:t>Киносуретдыбыстық және э</w:t>
      </w:r>
      <w:r w:rsidR="00FC620A" w:rsidRPr="005D43E6">
        <w:rPr>
          <w:rFonts w:ascii="Times New Roman" w:hAnsi="Times New Roman" w:cs="Times New Roman"/>
          <w:sz w:val="28"/>
          <w:szCs w:val="28"/>
          <w:lang w:val="kk-KZ"/>
        </w:rPr>
        <w:t>лектронды</w:t>
      </w:r>
      <w:r w:rsidR="004447DD" w:rsidRPr="005D43E6">
        <w:rPr>
          <w:rFonts w:ascii="Times New Roman" w:hAnsi="Times New Roman" w:cs="Times New Roman"/>
          <w:sz w:val="28"/>
          <w:szCs w:val="28"/>
          <w:lang w:val="kk-KZ"/>
        </w:rPr>
        <w:t xml:space="preserve"> құжаттардың деректемелік сипаты. Олардың сақталуы. Жинақталуы. Сыртық сын. Дерек</w:t>
      </w:r>
      <w:r w:rsidR="005D43E6">
        <w:rPr>
          <w:rFonts w:ascii="Times New Roman" w:hAnsi="Times New Roman" w:cs="Times New Roman"/>
          <w:sz w:val="28"/>
          <w:szCs w:val="28"/>
          <w:lang w:val="kk-KZ"/>
        </w:rPr>
        <w:t>те</w:t>
      </w:r>
      <w:r w:rsidR="004447DD" w:rsidRPr="005D43E6">
        <w:rPr>
          <w:rFonts w:ascii="Times New Roman" w:hAnsi="Times New Roman" w:cs="Times New Roman"/>
          <w:sz w:val="28"/>
          <w:szCs w:val="28"/>
          <w:lang w:val="kk-KZ"/>
        </w:rPr>
        <w:t>мелік ішкі сын.</w:t>
      </w:r>
      <w:r w:rsidR="00FC620A" w:rsidRPr="005D43E6">
        <w:rPr>
          <w:rFonts w:ascii="Times New Roman" w:hAnsi="Times New Roman" w:cs="Times New Roman"/>
          <w:sz w:val="28"/>
          <w:szCs w:val="28"/>
          <w:lang w:val="kk-KZ"/>
        </w:rPr>
        <w:t xml:space="preserve"> Жинақтаудың әрқилы көздерінің қызметінде құрылған аудиовизуалды құжаттарды түрлеріне, бір немесе бірнеше сыртқы белгісіне (түсіне, ақпаратты жетізгішке, оның форматына, дыбыстық ақпаратты жазу жүйесіне және басқаларына) қарай ұйымдастыру архивтік құжаттарды қордан тыс ұйымдастыру болып табылады.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 "Э" әрпімен белгіленетін электрондық құжаттар (цифрлық немесе заманауи жеткізгіштегі фотоқұжаттар) бойынша жүйеленеді.</w:t>
      </w:r>
    </w:p>
    <w:p w:rsidR="00FC620A" w:rsidRPr="005D43E6" w:rsidRDefault="00FC620A" w:rsidP="00FC620A">
      <w:pPr>
        <w:pStyle w:val="a7"/>
        <w:spacing w:before="0" w:beforeAutospacing="0" w:after="0" w:afterAutospacing="0"/>
        <w:jc w:val="both"/>
        <w:rPr>
          <w:sz w:val="28"/>
          <w:szCs w:val="28"/>
          <w:lang w:val="kk-KZ"/>
        </w:rPr>
      </w:pPr>
      <w:r w:rsidRPr="005D43E6">
        <w:rPr>
          <w:sz w:val="28"/>
          <w:szCs w:val="28"/>
          <w:lang w:val="kk-KZ"/>
        </w:rPr>
        <w:t>      Негативтер мөлшері 2-ден 8-ге дейінгі цифрлармен белгіленеді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 Көлемі шағын, 6-8 мөлшерлі негативтерді жүйелеу кезінде оларды бір топқа біріктіруге рұқсат етіледі;</w:t>
      </w:r>
    </w:p>
    <w:p w:rsidR="00FC620A" w:rsidRPr="005D43E6" w:rsidRDefault="00FC620A" w:rsidP="00FC620A">
      <w:pPr>
        <w:pStyle w:val="a7"/>
        <w:spacing w:before="0" w:beforeAutospacing="0" w:after="0" w:afterAutospacing="0"/>
        <w:jc w:val="both"/>
        <w:rPr>
          <w:sz w:val="28"/>
          <w:szCs w:val="28"/>
          <w:lang w:val="kk-KZ"/>
        </w:rPr>
      </w:pPr>
      <w:r w:rsidRPr="005D43E6">
        <w:rPr>
          <w:sz w:val="28"/>
          <w:szCs w:val="28"/>
          <w:lang w:val="kk-KZ"/>
        </w:rPr>
        <w:t>     Белгілі бір диафильм жазылған бір немесе бірнеше сақтау бірлігі фотоқұжаттарды есепке алу бірлігі ретінде қабылданады.</w:t>
      </w:r>
    </w:p>
    <w:p w:rsidR="004447DD" w:rsidRPr="005D43E6" w:rsidRDefault="00FC620A" w:rsidP="004447DD">
      <w:pPr>
        <w:spacing w:after="0" w:line="240" w:lineRule="auto"/>
        <w:jc w:val="both"/>
        <w:rPr>
          <w:rFonts w:ascii="Times New Roman" w:hAnsi="Times New Roman" w:cs="Times New Roman"/>
          <w:sz w:val="28"/>
          <w:szCs w:val="28"/>
          <w:lang w:val="kk-KZ"/>
        </w:rPr>
      </w:pPr>
      <w:r w:rsidRPr="005D43E6">
        <w:rPr>
          <w:rFonts w:ascii="Times New Roman" w:hAnsi="Times New Roman" w:cs="Times New Roman"/>
          <w:sz w:val="28"/>
          <w:szCs w:val="28"/>
          <w:lang w:val="kk-KZ"/>
        </w:rPr>
        <w:t xml:space="preserve">      Физикалық оқшау кадр (негатив, дубль-негатив, позитив, слайд (диапозитив) панорамалық түсірілімнің бірнеше кадры, фототаңба, диафильмнің рулоны, фотоальбом) фотоқұжаттардың сақтау бірлігі ретінде </w:t>
      </w:r>
      <w:r w:rsidR="000003D1" w:rsidRPr="005D43E6">
        <w:rPr>
          <w:rFonts w:ascii="Times New Roman" w:hAnsi="Times New Roman" w:cs="Times New Roman"/>
          <w:sz w:val="28"/>
          <w:szCs w:val="28"/>
          <w:lang w:val="kk-KZ"/>
        </w:rPr>
        <w:t>«Қазақстан тарихы» вэб-порталына орналастыру үшін: «Тарихи білім», «Электрондық мұрағат» (Көне артефактілер, Ортағасырлық деректер, Жаңа заман мәліметтері, ХХ ғасырдың құжаттамалық хроникасы, Деректер мен құжаттардағы қазіргі Қазақстан айдарларына) мәліметтер</w:t>
      </w:r>
      <w:r w:rsidR="004447DD" w:rsidRPr="005D43E6">
        <w:rPr>
          <w:rFonts w:ascii="Times New Roman" w:hAnsi="Times New Roman" w:cs="Times New Roman"/>
          <w:sz w:val="28"/>
          <w:szCs w:val="28"/>
          <w:lang w:val="kk-KZ"/>
        </w:rPr>
        <w:t>.</w:t>
      </w:r>
    </w:p>
    <w:p w:rsidR="00DA402B" w:rsidRDefault="00DA402B" w:rsidP="00DA402B">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lang w:val="kk-KZ"/>
        </w:rPr>
        <w:lastRenderedPageBreak/>
        <w:t xml:space="preserve">Оқу әдебиеттері: </w:t>
      </w:r>
    </w:p>
    <w:p w:rsidR="00DA402B" w:rsidRDefault="00DA402B" w:rsidP="00DA402B">
      <w:pPr>
        <w:spacing w:after="0" w:line="240" w:lineRule="auto"/>
        <w:jc w:val="both"/>
        <w:rPr>
          <w:rFonts w:ascii="Times New Roman" w:hAnsi="Times New Roman" w:cs="Times New Roman"/>
          <w:b/>
          <w:sz w:val="28"/>
          <w:szCs w:val="28"/>
          <w:lang w:val="kk-KZ" w:eastAsia="ko-KR"/>
        </w:rPr>
      </w:pPr>
      <w:r>
        <w:rPr>
          <w:rFonts w:ascii="Times New Roman" w:hAnsi="Times New Roman" w:cs="Times New Roman"/>
          <w:color w:val="000000" w:themeColor="text1"/>
          <w:sz w:val="28"/>
          <w:szCs w:val="28"/>
          <w:lang w:val="kk-KZ"/>
        </w:rPr>
        <w:t>1.</w:t>
      </w:r>
      <w:r>
        <w:rPr>
          <w:rFonts w:ascii="Times New Roman" w:hAnsi="Times New Roman" w:cs="Times New Roman"/>
          <w:b/>
          <w:sz w:val="28"/>
          <w:szCs w:val="28"/>
          <w:lang w:val="kk-KZ" w:eastAsia="ko-KR"/>
        </w:rPr>
        <w:t xml:space="preserve"> Негізгі:</w:t>
      </w:r>
    </w:p>
    <w:p w:rsidR="00DA402B" w:rsidRDefault="00DA402B" w:rsidP="00DA40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1.  </w:t>
      </w:r>
      <w:r>
        <w:rPr>
          <w:rFonts w:ascii="Times New Roman" w:hAnsi="Times New Roman" w:cs="Times New Roman"/>
          <w:sz w:val="28"/>
          <w:szCs w:val="28"/>
          <w:lang w:val="kk-KZ"/>
        </w:rPr>
        <w:t>Күзембайұлы А. Деректану. - Қостанай, 2017. - 224 б.</w:t>
      </w:r>
    </w:p>
    <w:p w:rsidR="00DA402B" w:rsidRDefault="00DA402B" w:rsidP="00DA402B">
      <w:pPr>
        <w:spacing w:after="0" w:line="240" w:lineRule="auto"/>
        <w:ind w:left="540" w:hanging="540"/>
        <w:rPr>
          <w:rFonts w:ascii="Times New Roman" w:hAnsi="Times New Roman" w:cs="Times New Roman"/>
          <w:sz w:val="28"/>
          <w:szCs w:val="28"/>
          <w:lang w:val="kk-KZ"/>
        </w:rPr>
      </w:pPr>
      <w:r>
        <w:rPr>
          <w:rFonts w:ascii="Times New Roman" w:hAnsi="Times New Roman" w:cs="Times New Roman"/>
          <w:sz w:val="28"/>
          <w:szCs w:val="28"/>
          <w:lang w:val="kk-KZ"/>
        </w:rPr>
        <w:t xml:space="preserve">  2.  Атабаев Қ.М.  Деректану. - Алматы:Қазақ тарихы, 2007.</w:t>
      </w:r>
    </w:p>
    <w:p w:rsidR="00DA402B" w:rsidRDefault="00DA402B" w:rsidP="00DA402B">
      <w:pPr>
        <w:pStyle w:val="21"/>
        <w:spacing w:after="0" w:line="240" w:lineRule="auto"/>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3.  Сиренов А.В., Твердюкова Е.Д., Филюшкин А.И. Источниковедение. –М.: Юрайт , 2019.</w:t>
      </w:r>
    </w:p>
    <w:p w:rsidR="00DA402B" w:rsidRDefault="00DA402B" w:rsidP="00DA402B">
      <w:pPr>
        <w:pStyle w:val="21"/>
        <w:spacing w:after="0" w:line="240" w:lineRule="auto"/>
        <w:ind w:left="0"/>
        <w:rPr>
          <w:rFonts w:ascii="Times New Roman" w:hAnsi="Times New Roman" w:cs="Times New Roman"/>
          <w:bCs/>
          <w:sz w:val="28"/>
          <w:szCs w:val="28"/>
          <w:lang w:val="kk-KZ"/>
        </w:rPr>
      </w:pPr>
      <w:r>
        <w:rPr>
          <w:rFonts w:ascii="Times New Roman" w:hAnsi="Times New Roman" w:cs="Times New Roman"/>
          <w:sz w:val="28"/>
          <w:szCs w:val="28"/>
          <w:lang w:val="kk-KZ"/>
        </w:rPr>
        <w:t xml:space="preserve">  4.</w:t>
      </w:r>
      <w:r>
        <w:rPr>
          <w:rFonts w:ascii="Times New Roman" w:hAnsi="Times New Roman" w:cs="Times New Roman"/>
          <w:bCs/>
          <w:sz w:val="28"/>
          <w:szCs w:val="28"/>
        </w:rPr>
        <w:t>Русина, Ю. А.</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Методология </w:t>
      </w:r>
      <w:proofErr w:type="gramStart"/>
      <w:r>
        <w:rPr>
          <w:rFonts w:ascii="Times New Roman" w:hAnsi="Times New Roman" w:cs="Times New Roman"/>
          <w:sz w:val="28"/>
          <w:szCs w:val="28"/>
        </w:rPr>
        <w:t>источниковедения :</w:t>
      </w:r>
      <w:proofErr w:type="gramEnd"/>
      <w:r>
        <w:rPr>
          <w:rFonts w:ascii="Times New Roman" w:hAnsi="Times New Roman" w:cs="Times New Roman"/>
          <w:sz w:val="28"/>
          <w:szCs w:val="28"/>
        </w:rPr>
        <w:t xml:space="preserve"> [учеб. пособие] / Ю. А. Русина ; М-во образования и науки Рос. Федерации, Урал. </w:t>
      </w:r>
      <w:proofErr w:type="spellStart"/>
      <w:proofErr w:type="gramStart"/>
      <w:r>
        <w:rPr>
          <w:rFonts w:ascii="Times New Roman" w:hAnsi="Times New Roman" w:cs="Times New Roman"/>
          <w:sz w:val="28"/>
          <w:szCs w:val="28"/>
        </w:rPr>
        <w:t>федер.ун</w:t>
      </w:r>
      <w:proofErr w:type="spellEnd"/>
      <w:proofErr w:type="gramEnd"/>
      <w:r>
        <w:rPr>
          <w:rFonts w:ascii="Times New Roman" w:hAnsi="Times New Roman" w:cs="Times New Roman"/>
          <w:sz w:val="28"/>
          <w:szCs w:val="28"/>
        </w:rPr>
        <w:t>-т. – Екатеринбург : Изд-во Урал. ун-та, 2015. – с.119-122</w:t>
      </w:r>
      <w:r>
        <w:rPr>
          <w:rFonts w:ascii="Times New Roman" w:hAnsi="Times New Roman" w:cs="Times New Roman"/>
          <w:sz w:val="28"/>
          <w:szCs w:val="28"/>
          <w:lang w:val="kk-KZ"/>
        </w:rPr>
        <w:t>.</w:t>
      </w:r>
    </w:p>
    <w:p w:rsidR="00DA402B" w:rsidRDefault="00DA402B" w:rsidP="00DA402B">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Қосымша: </w:t>
      </w:r>
    </w:p>
    <w:p w:rsidR="00DA402B" w:rsidRPr="005D43E6" w:rsidRDefault="005D43E6" w:rsidP="005D43E6">
      <w:pPr>
        <w:spacing w:after="0" w:line="240" w:lineRule="auto"/>
        <w:rPr>
          <w:rFonts w:ascii="Times New Roman" w:hAnsi="Times New Roman"/>
          <w:sz w:val="28"/>
          <w:szCs w:val="28"/>
          <w:lang w:val="kk-KZ"/>
        </w:rPr>
      </w:pPr>
      <w:r>
        <w:rPr>
          <w:rFonts w:ascii="Times New Roman" w:hAnsi="Times New Roman"/>
          <w:sz w:val="28"/>
          <w:szCs w:val="28"/>
          <w:lang w:val="kk-KZ"/>
        </w:rPr>
        <w:t>1.</w:t>
      </w:r>
      <w:r w:rsidR="00DA402B" w:rsidRPr="005D43E6">
        <w:rPr>
          <w:rFonts w:ascii="Times New Roman" w:hAnsi="Times New Roman"/>
          <w:sz w:val="28"/>
          <w:szCs w:val="28"/>
          <w:lang w:val="kk-KZ"/>
        </w:rPr>
        <w:t>Алимгазинов К.Ш.Современные технотронные источники. - А.Елтаным, 2014. - 348 с.</w:t>
      </w:r>
    </w:p>
    <w:p w:rsidR="00DA402B" w:rsidRDefault="005D43E6" w:rsidP="005D43E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kk-KZ"/>
        </w:rPr>
        <w:t>2.</w:t>
      </w:r>
      <w:proofErr w:type="spellStart"/>
      <w:r w:rsidR="00DA402B">
        <w:rPr>
          <w:rFonts w:ascii="Times New Roman" w:hAnsi="Times New Roman" w:cs="Times New Roman"/>
          <w:sz w:val="28"/>
          <w:szCs w:val="28"/>
          <w:lang w:val="fr-FR"/>
        </w:rPr>
        <w:t>Источниковедение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теория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история</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метод</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Источники</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Российской</w:t>
      </w:r>
      <w:proofErr w:type="spellEnd"/>
      <w:r w:rsidR="00DA402B">
        <w:rPr>
          <w:rFonts w:ascii="Times New Roman" w:hAnsi="Times New Roman" w:cs="Times New Roman"/>
          <w:sz w:val="28"/>
          <w:szCs w:val="28"/>
          <w:lang w:val="fr-FR"/>
        </w:rPr>
        <w:t xml:space="preserve"> </w:t>
      </w:r>
      <w:proofErr w:type="spellStart"/>
      <w:proofErr w:type="gramStart"/>
      <w:r w:rsidR="00DA402B">
        <w:rPr>
          <w:rFonts w:ascii="Times New Roman" w:hAnsi="Times New Roman" w:cs="Times New Roman"/>
          <w:sz w:val="28"/>
          <w:szCs w:val="28"/>
          <w:lang w:val="fr-FR"/>
        </w:rPr>
        <w:t>истории</w:t>
      </w:r>
      <w:proofErr w:type="spellEnd"/>
      <w:r w:rsidR="00DA402B">
        <w:rPr>
          <w:rFonts w:ascii="Times New Roman" w:hAnsi="Times New Roman" w:cs="Times New Roman"/>
          <w:sz w:val="28"/>
          <w:szCs w:val="28"/>
          <w:lang w:val="fr-FR"/>
        </w:rPr>
        <w:t>:</w:t>
      </w:r>
      <w:proofErr w:type="gram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учебное</w:t>
      </w:r>
      <w:proofErr w:type="spellEnd"/>
      <w:r w:rsidR="00DA402B">
        <w:rPr>
          <w:rFonts w:ascii="Times New Roman" w:hAnsi="Times New Roman" w:cs="Times New Roman"/>
          <w:sz w:val="28"/>
          <w:szCs w:val="28"/>
          <w:lang w:val="fr-FR"/>
        </w:rPr>
        <w:t xml:space="preserve"> </w:t>
      </w:r>
      <w:proofErr w:type="spellStart"/>
      <w:r w:rsidR="00DA402B">
        <w:rPr>
          <w:rFonts w:ascii="Times New Roman" w:hAnsi="Times New Roman" w:cs="Times New Roman"/>
          <w:sz w:val="28"/>
          <w:szCs w:val="28"/>
          <w:lang w:val="fr-FR"/>
        </w:rPr>
        <w:t>пособие</w:t>
      </w:r>
      <w:proofErr w:type="spellEnd"/>
      <w:r w:rsidR="00DA402B">
        <w:rPr>
          <w:rFonts w:ascii="Times New Roman" w:hAnsi="Times New Roman" w:cs="Times New Roman"/>
          <w:sz w:val="28"/>
          <w:szCs w:val="28"/>
          <w:lang w:val="fr-FR"/>
        </w:rPr>
        <w:t>. М.,</w:t>
      </w:r>
      <w:r w:rsidR="00DA402B">
        <w:rPr>
          <w:rFonts w:ascii="Times New Roman" w:hAnsi="Times New Roman" w:cs="Times New Roman"/>
          <w:sz w:val="28"/>
          <w:szCs w:val="28"/>
          <w:lang w:val="kk-KZ"/>
        </w:rPr>
        <w:t xml:space="preserve"> - </w:t>
      </w:r>
      <w:r w:rsidR="00DA402B">
        <w:rPr>
          <w:rFonts w:ascii="Times New Roman" w:hAnsi="Times New Roman" w:cs="Times New Roman"/>
          <w:sz w:val="28"/>
          <w:szCs w:val="28"/>
          <w:lang w:val="fr-FR"/>
        </w:rPr>
        <w:t>РГТУ. 1998.</w:t>
      </w:r>
    </w:p>
    <w:p w:rsidR="00DA402B" w:rsidRDefault="00DA402B" w:rsidP="00DA402B">
      <w:pPr>
        <w:autoSpaceDE w:val="0"/>
        <w:autoSpaceDN w:val="0"/>
        <w:adjustRightInd w:val="0"/>
        <w:spacing w:after="0" w:line="240" w:lineRule="auto"/>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 xml:space="preserve">Ғаламтор ресурстары: </w:t>
      </w:r>
    </w:p>
    <w:p w:rsidR="00DA402B" w:rsidRDefault="00DA402B" w:rsidP="00DA402B">
      <w:pPr>
        <w:spacing w:after="0" w:line="240" w:lineRule="auto"/>
        <w:rPr>
          <w:rStyle w:val="ac"/>
          <w:rFonts w:eastAsia="Times New Roman"/>
          <w:shd w:val="clear" w:color="auto" w:fill="FFFFFF"/>
          <w:lang w:val="fr-FR"/>
        </w:rPr>
      </w:pPr>
      <w:r>
        <w:rPr>
          <w:rFonts w:ascii="Times New Roman" w:hAnsi="Times New Roman" w:cs="Times New Roman"/>
          <w:sz w:val="28"/>
          <w:szCs w:val="28"/>
          <w:lang w:val="kk-KZ"/>
        </w:rPr>
        <w:t xml:space="preserve">1. </w:t>
      </w:r>
      <w:hyperlink r:id="rId6" w:history="1">
        <w:r>
          <w:rPr>
            <w:rStyle w:val="ac"/>
            <w:rFonts w:ascii="Times New Roman" w:hAnsi="Times New Roman" w:cs="Times New Roman"/>
            <w:sz w:val="28"/>
            <w:szCs w:val="28"/>
            <w:shd w:val="clear" w:color="auto" w:fill="FFFFFF"/>
            <w:lang w:val="kk-KZ"/>
          </w:rPr>
          <w:t>http://elibrary.kaznu.kz/ru</w:t>
        </w:r>
      </w:hyperlink>
    </w:p>
    <w:p w:rsidR="00DA402B" w:rsidRPr="00880C43" w:rsidRDefault="00DA402B" w:rsidP="00DA402B">
      <w:pPr>
        <w:spacing w:after="0" w:line="240" w:lineRule="auto"/>
        <w:rPr>
          <w:color w:val="000000" w:themeColor="text1"/>
          <w:lang w:val="fr-FR"/>
        </w:rPr>
      </w:pPr>
      <w:r>
        <w:rPr>
          <w:rFonts w:ascii="Times New Roman" w:hAnsi="Times New Roman" w:cs="Times New Roman"/>
          <w:color w:val="000000" w:themeColor="text1"/>
          <w:sz w:val="28"/>
          <w:szCs w:val="28"/>
          <w:lang w:val="kk-KZ"/>
        </w:rPr>
        <w:t>2.nlrk.kz -ҚР Ұлттық кітапханасы</w:t>
      </w:r>
    </w:p>
    <w:sectPr w:rsidR="00DA402B" w:rsidRPr="00880C43" w:rsidSect="001D1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D65"/>
    <w:multiLevelType w:val="hybridMultilevel"/>
    <w:tmpl w:val="AE2422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0253EC"/>
    <w:multiLevelType w:val="hybridMultilevel"/>
    <w:tmpl w:val="509E328E"/>
    <w:lvl w:ilvl="0" w:tplc="22486518">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2F80A5A"/>
    <w:multiLevelType w:val="hybridMultilevel"/>
    <w:tmpl w:val="DFC29710"/>
    <w:lvl w:ilvl="0" w:tplc="4CDC0B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3365326"/>
    <w:multiLevelType w:val="multilevel"/>
    <w:tmpl w:val="412A6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B97E44"/>
    <w:multiLevelType w:val="singleLevel"/>
    <w:tmpl w:val="10C22ABE"/>
    <w:lvl w:ilvl="0">
      <w:start w:val="1"/>
      <w:numFmt w:val="decimal"/>
      <w:lvlText w:val="%1."/>
      <w:lvlJc w:val="left"/>
      <w:pPr>
        <w:tabs>
          <w:tab w:val="num" w:pos="644"/>
        </w:tabs>
        <w:ind w:left="644" w:hanging="360"/>
      </w:pPr>
      <w:rPr>
        <w:lang w:val="kk-KZ"/>
      </w:rPr>
    </w:lvl>
  </w:abstractNum>
  <w:abstractNum w:abstractNumId="5" w15:restartNumberingAfterBreak="0">
    <w:nsid w:val="08B246ED"/>
    <w:multiLevelType w:val="multilevel"/>
    <w:tmpl w:val="735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F3339"/>
    <w:multiLevelType w:val="hybridMultilevel"/>
    <w:tmpl w:val="1A8CC4A6"/>
    <w:lvl w:ilvl="0" w:tplc="F3966528">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11F21A66"/>
    <w:multiLevelType w:val="multilevel"/>
    <w:tmpl w:val="E026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C3E56"/>
    <w:multiLevelType w:val="multilevel"/>
    <w:tmpl w:val="32067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A93F72"/>
    <w:multiLevelType w:val="multilevel"/>
    <w:tmpl w:val="8506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61C29"/>
    <w:multiLevelType w:val="multilevel"/>
    <w:tmpl w:val="F912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810D5"/>
    <w:multiLevelType w:val="multilevel"/>
    <w:tmpl w:val="C8AE6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16735F"/>
    <w:multiLevelType w:val="multilevel"/>
    <w:tmpl w:val="AAF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83A6D"/>
    <w:multiLevelType w:val="hybridMultilevel"/>
    <w:tmpl w:val="DEAC0162"/>
    <w:lvl w:ilvl="0" w:tplc="1D6AC0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5D7C4A"/>
    <w:multiLevelType w:val="hybridMultilevel"/>
    <w:tmpl w:val="7814039A"/>
    <w:lvl w:ilvl="0" w:tplc="A78414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C50EC1"/>
    <w:multiLevelType w:val="multilevel"/>
    <w:tmpl w:val="7D02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B28C0"/>
    <w:multiLevelType w:val="multilevel"/>
    <w:tmpl w:val="16AC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87C3C"/>
    <w:multiLevelType w:val="multilevel"/>
    <w:tmpl w:val="A9D277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DF7BF4"/>
    <w:multiLevelType w:val="multilevel"/>
    <w:tmpl w:val="2F3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36584"/>
    <w:multiLevelType w:val="hybridMultilevel"/>
    <w:tmpl w:val="5260938C"/>
    <w:lvl w:ilvl="0" w:tplc="C70232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41305A"/>
    <w:multiLevelType w:val="hybridMultilevel"/>
    <w:tmpl w:val="0BD41AD2"/>
    <w:lvl w:ilvl="0" w:tplc="87C284CC">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623B39"/>
    <w:multiLevelType w:val="multilevel"/>
    <w:tmpl w:val="32067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F0014A"/>
    <w:multiLevelType w:val="hybridMultilevel"/>
    <w:tmpl w:val="3DA8CA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03221A7"/>
    <w:multiLevelType w:val="hybridMultilevel"/>
    <w:tmpl w:val="5E6012EE"/>
    <w:lvl w:ilvl="0" w:tplc="6A84B500">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63B85A92"/>
    <w:multiLevelType w:val="multilevel"/>
    <w:tmpl w:val="BFD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9067D"/>
    <w:multiLevelType w:val="multilevel"/>
    <w:tmpl w:val="32067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457156"/>
    <w:multiLevelType w:val="multilevel"/>
    <w:tmpl w:val="6B6E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7707D5"/>
    <w:multiLevelType w:val="multilevel"/>
    <w:tmpl w:val="5F3CE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DCC0C4C"/>
    <w:multiLevelType w:val="hybridMultilevel"/>
    <w:tmpl w:val="FF70FD3C"/>
    <w:lvl w:ilvl="0" w:tplc="07DCE4FA">
      <w:start w:val="6"/>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9" w15:restartNumberingAfterBreak="0">
    <w:nsid w:val="718D0848"/>
    <w:multiLevelType w:val="multilevel"/>
    <w:tmpl w:val="32067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AB53312"/>
    <w:multiLevelType w:val="multilevel"/>
    <w:tmpl w:val="C90EA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7"/>
  </w:num>
  <w:num w:numId="5">
    <w:abstractNumId w:val="18"/>
  </w:num>
  <w:num w:numId="6">
    <w:abstractNumId w:val="24"/>
  </w:num>
  <w:num w:numId="7">
    <w:abstractNumId w:val="26"/>
  </w:num>
  <w:num w:numId="8">
    <w:abstractNumId w:val="9"/>
  </w:num>
  <w:num w:numId="9">
    <w:abstractNumId w:val="16"/>
  </w:num>
  <w:num w:numId="10">
    <w:abstractNumId w:val="5"/>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23"/>
  </w:num>
  <w:num w:numId="33">
    <w:abstractNumId w:val="13"/>
  </w:num>
  <w:num w:numId="34">
    <w:abstractNumId w:val="14"/>
  </w:num>
  <w:num w:numId="35">
    <w:abstractNumId w:val="19"/>
  </w:num>
  <w:num w:numId="36">
    <w:abstractNumId w:val="28"/>
  </w:num>
  <w:num w:numId="37">
    <w:abstractNumId w:val="2"/>
  </w:num>
  <w:num w:numId="38">
    <w:abstractNumId w:val="6"/>
  </w:num>
  <w:num w:numId="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13"/>
    <w:rsid w:val="000003D1"/>
    <w:rsid w:val="00000D58"/>
    <w:rsid w:val="000034DA"/>
    <w:rsid w:val="00004C4E"/>
    <w:rsid w:val="0000509B"/>
    <w:rsid w:val="00005E40"/>
    <w:rsid w:val="00007537"/>
    <w:rsid w:val="000114AD"/>
    <w:rsid w:val="00013B1D"/>
    <w:rsid w:val="00017F7A"/>
    <w:rsid w:val="000215DD"/>
    <w:rsid w:val="00023D4A"/>
    <w:rsid w:val="00026083"/>
    <w:rsid w:val="00026640"/>
    <w:rsid w:val="000303A8"/>
    <w:rsid w:val="000311A2"/>
    <w:rsid w:val="00031C14"/>
    <w:rsid w:val="000326B1"/>
    <w:rsid w:val="00032885"/>
    <w:rsid w:val="00033BB8"/>
    <w:rsid w:val="0003651D"/>
    <w:rsid w:val="00037BC7"/>
    <w:rsid w:val="00037DD0"/>
    <w:rsid w:val="00040971"/>
    <w:rsid w:val="00041956"/>
    <w:rsid w:val="00043688"/>
    <w:rsid w:val="00043801"/>
    <w:rsid w:val="00043D0E"/>
    <w:rsid w:val="00043FAB"/>
    <w:rsid w:val="00044BB3"/>
    <w:rsid w:val="000459EC"/>
    <w:rsid w:val="00045CD9"/>
    <w:rsid w:val="00046F19"/>
    <w:rsid w:val="00047248"/>
    <w:rsid w:val="000472DC"/>
    <w:rsid w:val="00047557"/>
    <w:rsid w:val="00047E4A"/>
    <w:rsid w:val="0005167C"/>
    <w:rsid w:val="0005297A"/>
    <w:rsid w:val="00054EAF"/>
    <w:rsid w:val="000558BA"/>
    <w:rsid w:val="000559BE"/>
    <w:rsid w:val="0006163E"/>
    <w:rsid w:val="0006180B"/>
    <w:rsid w:val="000622A6"/>
    <w:rsid w:val="000628C5"/>
    <w:rsid w:val="00062EF1"/>
    <w:rsid w:val="00063F0E"/>
    <w:rsid w:val="00066831"/>
    <w:rsid w:val="000711AB"/>
    <w:rsid w:val="0007170E"/>
    <w:rsid w:val="00073326"/>
    <w:rsid w:val="00076B0B"/>
    <w:rsid w:val="000809D2"/>
    <w:rsid w:val="0008540E"/>
    <w:rsid w:val="00085C75"/>
    <w:rsid w:val="00092AF8"/>
    <w:rsid w:val="00093475"/>
    <w:rsid w:val="000978FD"/>
    <w:rsid w:val="00097991"/>
    <w:rsid w:val="000A162A"/>
    <w:rsid w:val="000A1836"/>
    <w:rsid w:val="000A2D6E"/>
    <w:rsid w:val="000A3A2F"/>
    <w:rsid w:val="000A4E48"/>
    <w:rsid w:val="000A7661"/>
    <w:rsid w:val="000A7CDA"/>
    <w:rsid w:val="000B055D"/>
    <w:rsid w:val="000B06DB"/>
    <w:rsid w:val="000B2868"/>
    <w:rsid w:val="000B31D1"/>
    <w:rsid w:val="000B46B9"/>
    <w:rsid w:val="000B4BAB"/>
    <w:rsid w:val="000B53D4"/>
    <w:rsid w:val="000B6C04"/>
    <w:rsid w:val="000C133E"/>
    <w:rsid w:val="000C3F4D"/>
    <w:rsid w:val="000C4CC4"/>
    <w:rsid w:val="000C628C"/>
    <w:rsid w:val="000C63BB"/>
    <w:rsid w:val="000C647B"/>
    <w:rsid w:val="000D354F"/>
    <w:rsid w:val="000D38E6"/>
    <w:rsid w:val="000D3925"/>
    <w:rsid w:val="000D4110"/>
    <w:rsid w:val="000D4219"/>
    <w:rsid w:val="000D5101"/>
    <w:rsid w:val="000D5B49"/>
    <w:rsid w:val="000D643D"/>
    <w:rsid w:val="000D79FF"/>
    <w:rsid w:val="000E1EC3"/>
    <w:rsid w:val="000E354C"/>
    <w:rsid w:val="000E74BD"/>
    <w:rsid w:val="000E7C1C"/>
    <w:rsid w:val="000F0434"/>
    <w:rsid w:val="000F0DA5"/>
    <w:rsid w:val="000F1A07"/>
    <w:rsid w:val="000F3E4E"/>
    <w:rsid w:val="000F448C"/>
    <w:rsid w:val="000F5CEA"/>
    <w:rsid w:val="000F6ABB"/>
    <w:rsid w:val="000F77F2"/>
    <w:rsid w:val="00102890"/>
    <w:rsid w:val="00103F29"/>
    <w:rsid w:val="00112213"/>
    <w:rsid w:val="001123C3"/>
    <w:rsid w:val="001126F7"/>
    <w:rsid w:val="001134C7"/>
    <w:rsid w:val="00114662"/>
    <w:rsid w:val="001153C9"/>
    <w:rsid w:val="00115E41"/>
    <w:rsid w:val="00120DF4"/>
    <w:rsid w:val="00120F9E"/>
    <w:rsid w:val="001214E9"/>
    <w:rsid w:val="00121DF5"/>
    <w:rsid w:val="00122089"/>
    <w:rsid w:val="001224C8"/>
    <w:rsid w:val="00122EAF"/>
    <w:rsid w:val="00124979"/>
    <w:rsid w:val="00124DEB"/>
    <w:rsid w:val="00126702"/>
    <w:rsid w:val="00130DFC"/>
    <w:rsid w:val="0013125B"/>
    <w:rsid w:val="001328B8"/>
    <w:rsid w:val="00134166"/>
    <w:rsid w:val="00134CE5"/>
    <w:rsid w:val="00136687"/>
    <w:rsid w:val="001375C4"/>
    <w:rsid w:val="00137804"/>
    <w:rsid w:val="00137B35"/>
    <w:rsid w:val="00143C8F"/>
    <w:rsid w:val="001523F0"/>
    <w:rsid w:val="001524AC"/>
    <w:rsid w:val="001544A7"/>
    <w:rsid w:val="001562DB"/>
    <w:rsid w:val="00156310"/>
    <w:rsid w:val="00157089"/>
    <w:rsid w:val="00161460"/>
    <w:rsid w:val="001630F4"/>
    <w:rsid w:val="001651C6"/>
    <w:rsid w:val="00165E01"/>
    <w:rsid w:val="00166517"/>
    <w:rsid w:val="00166756"/>
    <w:rsid w:val="00166B00"/>
    <w:rsid w:val="001672FD"/>
    <w:rsid w:val="0016735A"/>
    <w:rsid w:val="00167E28"/>
    <w:rsid w:val="0017104A"/>
    <w:rsid w:val="00171EA1"/>
    <w:rsid w:val="00172587"/>
    <w:rsid w:val="0017365E"/>
    <w:rsid w:val="00173C94"/>
    <w:rsid w:val="00176A84"/>
    <w:rsid w:val="00177C3E"/>
    <w:rsid w:val="00177FAB"/>
    <w:rsid w:val="00180799"/>
    <w:rsid w:val="001818F1"/>
    <w:rsid w:val="00181E27"/>
    <w:rsid w:val="001827A8"/>
    <w:rsid w:val="0018357E"/>
    <w:rsid w:val="0018399C"/>
    <w:rsid w:val="00187870"/>
    <w:rsid w:val="00190510"/>
    <w:rsid w:val="00190926"/>
    <w:rsid w:val="001924E1"/>
    <w:rsid w:val="00195C4A"/>
    <w:rsid w:val="001976F6"/>
    <w:rsid w:val="001A0C18"/>
    <w:rsid w:val="001A2545"/>
    <w:rsid w:val="001A3326"/>
    <w:rsid w:val="001A4BC7"/>
    <w:rsid w:val="001B123F"/>
    <w:rsid w:val="001B15C5"/>
    <w:rsid w:val="001B1BFE"/>
    <w:rsid w:val="001B260D"/>
    <w:rsid w:val="001B30CC"/>
    <w:rsid w:val="001B3665"/>
    <w:rsid w:val="001B4CA3"/>
    <w:rsid w:val="001B5E04"/>
    <w:rsid w:val="001B6842"/>
    <w:rsid w:val="001B7A3F"/>
    <w:rsid w:val="001B7A4D"/>
    <w:rsid w:val="001B7C48"/>
    <w:rsid w:val="001C1708"/>
    <w:rsid w:val="001C219C"/>
    <w:rsid w:val="001C3D28"/>
    <w:rsid w:val="001C50CF"/>
    <w:rsid w:val="001D1846"/>
    <w:rsid w:val="001D5EFB"/>
    <w:rsid w:val="001D6653"/>
    <w:rsid w:val="001D6A9E"/>
    <w:rsid w:val="001D6FEC"/>
    <w:rsid w:val="001D7D29"/>
    <w:rsid w:val="001E0420"/>
    <w:rsid w:val="001E08F2"/>
    <w:rsid w:val="001E20FD"/>
    <w:rsid w:val="001E22AA"/>
    <w:rsid w:val="001E2CBF"/>
    <w:rsid w:val="001E5456"/>
    <w:rsid w:val="001E728C"/>
    <w:rsid w:val="001F006D"/>
    <w:rsid w:val="001F26C3"/>
    <w:rsid w:val="001F2702"/>
    <w:rsid w:val="001F2D58"/>
    <w:rsid w:val="001F2E0F"/>
    <w:rsid w:val="001F4375"/>
    <w:rsid w:val="001F5502"/>
    <w:rsid w:val="001F6180"/>
    <w:rsid w:val="00203559"/>
    <w:rsid w:val="00203725"/>
    <w:rsid w:val="00203C5B"/>
    <w:rsid w:val="00204F59"/>
    <w:rsid w:val="00205145"/>
    <w:rsid w:val="0020636B"/>
    <w:rsid w:val="00207A09"/>
    <w:rsid w:val="00207AD6"/>
    <w:rsid w:val="00211AFB"/>
    <w:rsid w:val="0021395F"/>
    <w:rsid w:val="00213F41"/>
    <w:rsid w:val="002175A0"/>
    <w:rsid w:val="00217629"/>
    <w:rsid w:val="00222336"/>
    <w:rsid w:val="00222D22"/>
    <w:rsid w:val="0022525E"/>
    <w:rsid w:val="00227E14"/>
    <w:rsid w:val="00230132"/>
    <w:rsid w:val="00231843"/>
    <w:rsid w:val="00231BE1"/>
    <w:rsid w:val="00231F0F"/>
    <w:rsid w:val="002320F3"/>
    <w:rsid w:val="0023355A"/>
    <w:rsid w:val="002343BC"/>
    <w:rsid w:val="00234C23"/>
    <w:rsid w:val="00235D97"/>
    <w:rsid w:val="00236865"/>
    <w:rsid w:val="0024066D"/>
    <w:rsid w:val="00242934"/>
    <w:rsid w:val="00242B31"/>
    <w:rsid w:val="00243030"/>
    <w:rsid w:val="002445E9"/>
    <w:rsid w:val="00247AF0"/>
    <w:rsid w:val="0025091C"/>
    <w:rsid w:val="0025132E"/>
    <w:rsid w:val="002520AA"/>
    <w:rsid w:val="00252E24"/>
    <w:rsid w:val="00253398"/>
    <w:rsid w:val="0025501E"/>
    <w:rsid w:val="00255844"/>
    <w:rsid w:val="00255A4F"/>
    <w:rsid w:val="00256567"/>
    <w:rsid w:val="00256E5E"/>
    <w:rsid w:val="00262BF8"/>
    <w:rsid w:val="00264300"/>
    <w:rsid w:val="00264C94"/>
    <w:rsid w:val="00265E83"/>
    <w:rsid w:val="00267161"/>
    <w:rsid w:val="00270BAC"/>
    <w:rsid w:val="002712CB"/>
    <w:rsid w:val="00272051"/>
    <w:rsid w:val="00274C23"/>
    <w:rsid w:val="00275BAB"/>
    <w:rsid w:val="0027710F"/>
    <w:rsid w:val="0028421C"/>
    <w:rsid w:val="0028465B"/>
    <w:rsid w:val="002854B1"/>
    <w:rsid w:val="002858E9"/>
    <w:rsid w:val="00286A7B"/>
    <w:rsid w:val="00286B87"/>
    <w:rsid w:val="00291A82"/>
    <w:rsid w:val="00291DD4"/>
    <w:rsid w:val="00293271"/>
    <w:rsid w:val="00293BC9"/>
    <w:rsid w:val="00294027"/>
    <w:rsid w:val="00295B9A"/>
    <w:rsid w:val="00297104"/>
    <w:rsid w:val="002A06B1"/>
    <w:rsid w:val="002A081A"/>
    <w:rsid w:val="002A223B"/>
    <w:rsid w:val="002A24C4"/>
    <w:rsid w:val="002A2DDE"/>
    <w:rsid w:val="002A5375"/>
    <w:rsid w:val="002A5C9F"/>
    <w:rsid w:val="002A7370"/>
    <w:rsid w:val="002A7A96"/>
    <w:rsid w:val="002B396A"/>
    <w:rsid w:val="002B3EDF"/>
    <w:rsid w:val="002B682C"/>
    <w:rsid w:val="002B71EA"/>
    <w:rsid w:val="002B74D9"/>
    <w:rsid w:val="002B7A72"/>
    <w:rsid w:val="002C2E78"/>
    <w:rsid w:val="002C31E1"/>
    <w:rsid w:val="002D09B2"/>
    <w:rsid w:val="002D2639"/>
    <w:rsid w:val="002D2B10"/>
    <w:rsid w:val="002D3A20"/>
    <w:rsid w:val="002D4450"/>
    <w:rsid w:val="002D455E"/>
    <w:rsid w:val="002D4B91"/>
    <w:rsid w:val="002D51F6"/>
    <w:rsid w:val="002D637D"/>
    <w:rsid w:val="002D69B1"/>
    <w:rsid w:val="002D6F0C"/>
    <w:rsid w:val="002D6F3D"/>
    <w:rsid w:val="002D78A9"/>
    <w:rsid w:val="002E09F3"/>
    <w:rsid w:val="002E12B1"/>
    <w:rsid w:val="002E1B2D"/>
    <w:rsid w:val="002E2416"/>
    <w:rsid w:val="002E3CE2"/>
    <w:rsid w:val="002E3FD4"/>
    <w:rsid w:val="002F0197"/>
    <w:rsid w:val="002F1B6B"/>
    <w:rsid w:val="002F4971"/>
    <w:rsid w:val="002F7250"/>
    <w:rsid w:val="003015C7"/>
    <w:rsid w:val="0030181A"/>
    <w:rsid w:val="00302122"/>
    <w:rsid w:val="003023F1"/>
    <w:rsid w:val="0030590E"/>
    <w:rsid w:val="003066C8"/>
    <w:rsid w:val="00307240"/>
    <w:rsid w:val="00307529"/>
    <w:rsid w:val="00307C06"/>
    <w:rsid w:val="00310046"/>
    <w:rsid w:val="00310682"/>
    <w:rsid w:val="00310771"/>
    <w:rsid w:val="0031112D"/>
    <w:rsid w:val="003152EC"/>
    <w:rsid w:val="00316EE7"/>
    <w:rsid w:val="003170E3"/>
    <w:rsid w:val="00321026"/>
    <w:rsid w:val="003222FD"/>
    <w:rsid w:val="00322A7A"/>
    <w:rsid w:val="0033146A"/>
    <w:rsid w:val="0033186E"/>
    <w:rsid w:val="003323D9"/>
    <w:rsid w:val="00332877"/>
    <w:rsid w:val="00333144"/>
    <w:rsid w:val="003343C9"/>
    <w:rsid w:val="00334799"/>
    <w:rsid w:val="00335F6D"/>
    <w:rsid w:val="00336A66"/>
    <w:rsid w:val="003407C5"/>
    <w:rsid w:val="00340E9E"/>
    <w:rsid w:val="003423A4"/>
    <w:rsid w:val="00342ED7"/>
    <w:rsid w:val="003443FA"/>
    <w:rsid w:val="00345A0E"/>
    <w:rsid w:val="003467AC"/>
    <w:rsid w:val="00346A77"/>
    <w:rsid w:val="00350B5C"/>
    <w:rsid w:val="00352445"/>
    <w:rsid w:val="003558BF"/>
    <w:rsid w:val="00357609"/>
    <w:rsid w:val="003620F7"/>
    <w:rsid w:val="00366768"/>
    <w:rsid w:val="003675DD"/>
    <w:rsid w:val="00373C73"/>
    <w:rsid w:val="00374792"/>
    <w:rsid w:val="00375058"/>
    <w:rsid w:val="00376410"/>
    <w:rsid w:val="00376F86"/>
    <w:rsid w:val="00377D36"/>
    <w:rsid w:val="00377D37"/>
    <w:rsid w:val="00381716"/>
    <w:rsid w:val="0038348A"/>
    <w:rsid w:val="00385091"/>
    <w:rsid w:val="00385543"/>
    <w:rsid w:val="00385F08"/>
    <w:rsid w:val="00386F81"/>
    <w:rsid w:val="00390113"/>
    <w:rsid w:val="00391AA9"/>
    <w:rsid w:val="003926A4"/>
    <w:rsid w:val="00395929"/>
    <w:rsid w:val="003A0E90"/>
    <w:rsid w:val="003A4837"/>
    <w:rsid w:val="003A7C76"/>
    <w:rsid w:val="003B13B1"/>
    <w:rsid w:val="003B19FA"/>
    <w:rsid w:val="003B1AC2"/>
    <w:rsid w:val="003B244A"/>
    <w:rsid w:val="003B249A"/>
    <w:rsid w:val="003B41FF"/>
    <w:rsid w:val="003B452A"/>
    <w:rsid w:val="003B4B59"/>
    <w:rsid w:val="003B6C11"/>
    <w:rsid w:val="003B7E3D"/>
    <w:rsid w:val="003C191F"/>
    <w:rsid w:val="003C1CE2"/>
    <w:rsid w:val="003C2437"/>
    <w:rsid w:val="003C4DA5"/>
    <w:rsid w:val="003C530E"/>
    <w:rsid w:val="003C57FD"/>
    <w:rsid w:val="003C5F4E"/>
    <w:rsid w:val="003C65D5"/>
    <w:rsid w:val="003C7982"/>
    <w:rsid w:val="003D0079"/>
    <w:rsid w:val="003D6499"/>
    <w:rsid w:val="003D6890"/>
    <w:rsid w:val="003E6595"/>
    <w:rsid w:val="003E6ED2"/>
    <w:rsid w:val="003E73F8"/>
    <w:rsid w:val="003F203E"/>
    <w:rsid w:val="003F3843"/>
    <w:rsid w:val="003F585C"/>
    <w:rsid w:val="003F7995"/>
    <w:rsid w:val="004016B2"/>
    <w:rsid w:val="004019E9"/>
    <w:rsid w:val="004030F8"/>
    <w:rsid w:val="00403D42"/>
    <w:rsid w:val="004061B2"/>
    <w:rsid w:val="00410573"/>
    <w:rsid w:val="0041108B"/>
    <w:rsid w:val="00411815"/>
    <w:rsid w:val="00411994"/>
    <w:rsid w:val="00411AC7"/>
    <w:rsid w:val="00412B99"/>
    <w:rsid w:val="00412F40"/>
    <w:rsid w:val="00413604"/>
    <w:rsid w:val="00414FFD"/>
    <w:rsid w:val="00416D52"/>
    <w:rsid w:val="00416FA8"/>
    <w:rsid w:val="00417802"/>
    <w:rsid w:val="0042086E"/>
    <w:rsid w:val="0042240A"/>
    <w:rsid w:val="00423A99"/>
    <w:rsid w:val="0042425C"/>
    <w:rsid w:val="00424AC4"/>
    <w:rsid w:val="00425119"/>
    <w:rsid w:val="0042631E"/>
    <w:rsid w:val="00427C3B"/>
    <w:rsid w:val="00432418"/>
    <w:rsid w:val="00432B09"/>
    <w:rsid w:val="00433DC9"/>
    <w:rsid w:val="004340AB"/>
    <w:rsid w:val="00436278"/>
    <w:rsid w:val="004364EE"/>
    <w:rsid w:val="00437780"/>
    <w:rsid w:val="00437913"/>
    <w:rsid w:val="004402C5"/>
    <w:rsid w:val="00442288"/>
    <w:rsid w:val="004444AD"/>
    <w:rsid w:val="004446BC"/>
    <w:rsid w:val="004447DD"/>
    <w:rsid w:val="00445B1F"/>
    <w:rsid w:val="00452FE6"/>
    <w:rsid w:val="004542FF"/>
    <w:rsid w:val="00457ED6"/>
    <w:rsid w:val="00460821"/>
    <w:rsid w:val="00460E40"/>
    <w:rsid w:val="00460F88"/>
    <w:rsid w:val="00461D8B"/>
    <w:rsid w:val="0046365E"/>
    <w:rsid w:val="00464143"/>
    <w:rsid w:val="004650FD"/>
    <w:rsid w:val="0046515C"/>
    <w:rsid w:val="00465F36"/>
    <w:rsid w:val="0046714A"/>
    <w:rsid w:val="00472491"/>
    <w:rsid w:val="004740B5"/>
    <w:rsid w:val="00474388"/>
    <w:rsid w:val="00475578"/>
    <w:rsid w:val="004760F3"/>
    <w:rsid w:val="00477D7F"/>
    <w:rsid w:val="00477F31"/>
    <w:rsid w:val="004802EB"/>
    <w:rsid w:val="00481714"/>
    <w:rsid w:val="00484115"/>
    <w:rsid w:val="0048474B"/>
    <w:rsid w:val="00486572"/>
    <w:rsid w:val="00486971"/>
    <w:rsid w:val="00486AB4"/>
    <w:rsid w:val="0048714C"/>
    <w:rsid w:val="00487DA0"/>
    <w:rsid w:val="00491CB0"/>
    <w:rsid w:val="00492CDA"/>
    <w:rsid w:val="0049444E"/>
    <w:rsid w:val="0049736C"/>
    <w:rsid w:val="004A0B45"/>
    <w:rsid w:val="004A1E2B"/>
    <w:rsid w:val="004A1FCD"/>
    <w:rsid w:val="004A4FF3"/>
    <w:rsid w:val="004A5FF4"/>
    <w:rsid w:val="004A6D92"/>
    <w:rsid w:val="004B0547"/>
    <w:rsid w:val="004B0B78"/>
    <w:rsid w:val="004B3508"/>
    <w:rsid w:val="004B7B63"/>
    <w:rsid w:val="004C0A26"/>
    <w:rsid w:val="004C6A8C"/>
    <w:rsid w:val="004D19BC"/>
    <w:rsid w:val="004D23C1"/>
    <w:rsid w:val="004D2C4F"/>
    <w:rsid w:val="004D5BD0"/>
    <w:rsid w:val="004D5BF0"/>
    <w:rsid w:val="004D6485"/>
    <w:rsid w:val="004E009E"/>
    <w:rsid w:val="004E57E6"/>
    <w:rsid w:val="004E730D"/>
    <w:rsid w:val="004F12B4"/>
    <w:rsid w:val="004F1D78"/>
    <w:rsid w:val="004F3FD8"/>
    <w:rsid w:val="004F4448"/>
    <w:rsid w:val="004F61AA"/>
    <w:rsid w:val="004F6778"/>
    <w:rsid w:val="004F6CA0"/>
    <w:rsid w:val="004F6E7F"/>
    <w:rsid w:val="0050201C"/>
    <w:rsid w:val="00504982"/>
    <w:rsid w:val="00505F4E"/>
    <w:rsid w:val="00505FEF"/>
    <w:rsid w:val="00510CEB"/>
    <w:rsid w:val="00512829"/>
    <w:rsid w:val="005130B3"/>
    <w:rsid w:val="005131E3"/>
    <w:rsid w:val="00513604"/>
    <w:rsid w:val="005141B2"/>
    <w:rsid w:val="00517493"/>
    <w:rsid w:val="0052116F"/>
    <w:rsid w:val="00521491"/>
    <w:rsid w:val="0052185C"/>
    <w:rsid w:val="00522FC1"/>
    <w:rsid w:val="00523611"/>
    <w:rsid w:val="005257B7"/>
    <w:rsid w:val="005258F4"/>
    <w:rsid w:val="005314CC"/>
    <w:rsid w:val="00532C13"/>
    <w:rsid w:val="00532D62"/>
    <w:rsid w:val="0053358E"/>
    <w:rsid w:val="00533AAB"/>
    <w:rsid w:val="0053464C"/>
    <w:rsid w:val="00534924"/>
    <w:rsid w:val="00534A6E"/>
    <w:rsid w:val="00537638"/>
    <w:rsid w:val="00537DC2"/>
    <w:rsid w:val="00541223"/>
    <w:rsid w:val="00542993"/>
    <w:rsid w:val="00542B60"/>
    <w:rsid w:val="00546124"/>
    <w:rsid w:val="00546D78"/>
    <w:rsid w:val="00546EFF"/>
    <w:rsid w:val="00550659"/>
    <w:rsid w:val="00550D63"/>
    <w:rsid w:val="00551293"/>
    <w:rsid w:val="00552A10"/>
    <w:rsid w:val="00553D45"/>
    <w:rsid w:val="0055489F"/>
    <w:rsid w:val="00554AA4"/>
    <w:rsid w:val="0055630D"/>
    <w:rsid w:val="00556C95"/>
    <w:rsid w:val="00557AD0"/>
    <w:rsid w:val="00560217"/>
    <w:rsid w:val="00561938"/>
    <w:rsid w:val="00563584"/>
    <w:rsid w:val="00564FCF"/>
    <w:rsid w:val="005667C5"/>
    <w:rsid w:val="0056790E"/>
    <w:rsid w:val="005705A8"/>
    <w:rsid w:val="0057103B"/>
    <w:rsid w:val="0057158E"/>
    <w:rsid w:val="005719D9"/>
    <w:rsid w:val="00571BB2"/>
    <w:rsid w:val="00572D9F"/>
    <w:rsid w:val="00575133"/>
    <w:rsid w:val="00575484"/>
    <w:rsid w:val="00575F04"/>
    <w:rsid w:val="00575F21"/>
    <w:rsid w:val="005805B4"/>
    <w:rsid w:val="0058206F"/>
    <w:rsid w:val="00582267"/>
    <w:rsid w:val="00583675"/>
    <w:rsid w:val="005836E1"/>
    <w:rsid w:val="00583D56"/>
    <w:rsid w:val="0058639D"/>
    <w:rsid w:val="0058656E"/>
    <w:rsid w:val="0058695E"/>
    <w:rsid w:val="00587023"/>
    <w:rsid w:val="00591F91"/>
    <w:rsid w:val="005924DE"/>
    <w:rsid w:val="005926DB"/>
    <w:rsid w:val="00592AB7"/>
    <w:rsid w:val="00593826"/>
    <w:rsid w:val="005970EA"/>
    <w:rsid w:val="005A0DEA"/>
    <w:rsid w:val="005A2DB8"/>
    <w:rsid w:val="005A31EF"/>
    <w:rsid w:val="005A4415"/>
    <w:rsid w:val="005A5E3C"/>
    <w:rsid w:val="005A6900"/>
    <w:rsid w:val="005B23A2"/>
    <w:rsid w:val="005B2936"/>
    <w:rsid w:val="005B30E0"/>
    <w:rsid w:val="005B3341"/>
    <w:rsid w:val="005B3BFA"/>
    <w:rsid w:val="005B3C2F"/>
    <w:rsid w:val="005B4EDC"/>
    <w:rsid w:val="005B60E8"/>
    <w:rsid w:val="005B6918"/>
    <w:rsid w:val="005C019B"/>
    <w:rsid w:val="005C10FD"/>
    <w:rsid w:val="005C35A3"/>
    <w:rsid w:val="005C473B"/>
    <w:rsid w:val="005C5604"/>
    <w:rsid w:val="005C66A8"/>
    <w:rsid w:val="005C753C"/>
    <w:rsid w:val="005C79ED"/>
    <w:rsid w:val="005D1663"/>
    <w:rsid w:val="005D1712"/>
    <w:rsid w:val="005D1A18"/>
    <w:rsid w:val="005D2599"/>
    <w:rsid w:val="005D425A"/>
    <w:rsid w:val="005D43E6"/>
    <w:rsid w:val="005D450E"/>
    <w:rsid w:val="005D6BC8"/>
    <w:rsid w:val="005E1587"/>
    <w:rsid w:val="005E1D9A"/>
    <w:rsid w:val="005E7018"/>
    <w:rsid w:val="005E7361"/>
    <w:rsid w:val="005E7B3B"/>
    <w:rsid w:val="005E7E59"/>
    <w:rsid w:val="005F52A0"/>
    <w:rsid w:val="005F7C11"/>
    <w:rsid w:val="00601AE3"/>
    <w:rsid w:val="0060231B"/>
    <w:rsid w:val="00602427"/>
    <w:rsid w:val="00603DDB"/>
    <w:rsid w:val="006073F9"/>
    <w:rsid w:val="00607CB5"/>
    <w:rsid w:val="00610BA5"/>
    <w:rsid w:val="00613996"/>
    <w:rsid w:val="00615FC0"/>
    <w:rsid w:val="0061683E"/>
    <w:rsid w:val="00617840"/>
    <w:rsid w:val="00617D49"/>
    <w:rsid w:val="00620B92"/>
    <w:rsid w:val="006234E1"/>
    <w:rsid w:val="00627FA9"/>
    <w:rsid w:val="00630BD6"/>
    <w:rsid w:val="006322D1"/>
    <w:rsid w:val="0063451C"/>
    <w:rsid w:val="00636FBE"/>
    <w:rsid w:val="00637673"/>
    <w:rsid w:val="00637A8D"/>
    <w:rsid w:val="00640EDE"/>
    <w:rsid w:val="0064126F"/>
    <w:rsid w:val="00643FE1"/>
    <w:rsid w:val="00645CDB"/>
    <w:rsid w:val="00650EC9"/>
    <w:rsid w:val="0065261D"/>
    <w:rsid w:val="00652DCE"/>
    <w:rsid w:val="0065320F"/>
    <w:rsid w:val="00653790"/>
    <w:rsid w:val="0065398D"/>
    <w:rsid w:val="00653BBD"/>
    <w:rsid w:val="006542C9"/>
    <w:rsid w:val="00654B72"/>
    <w:rsid w:val="0065641F"/>
    <w:rsid w:val="006642A1"/>
    <w:rsid w:val="00665CB9"/>
    <w:rsid w:val="00670755"/>
    <w:rsid w:val="00670D19"/>
    <w:rsid w:val="00670FDE"/>
    <w:rsid w:val="00671C71"/>
    <w:rsid w:val="00674760"/>
    <w:rsid w:val="0067593E"/>
    <w:rsid w:val="00676335"/>
    <w:rsid w:val="00677783"/>
    <w:rsid w:val="00680EFF"/>
    <w:rsid w:val="00681014"/>
    <w:rsid w:val="0068135F"/>
    <w:rsid w:val="00681C2E"/>
    <w:rsid w:val="00682F85"/>
    <w:rsid w:val="0068430C"/>
    <w:rsid w:val="00685B06"/>
    <w:rsid w:val="00687054"/>
    <w:rsid w:val="00687E9C"/>
    <w:rsid w:val="00690485"/>
    <w:rsid w:val="00690B19"/>
    <w:rsid w:val="00690E09"/>
    <w:rsid w:val="00691698"/>
    <w:rsid w:val="006924E3"/>
    <w:rsid w:val="006929D4"/>
    <w:rsid w:val="0069434C"/>
    <w:rsid w:val="00695A1C"/>
    <w:rsid w:val="006A1143"/>
    <w:rsid w:val="006A2043"/>
    <w:rsid w:val="006A2463"/>
    <w:rsid w:val="006A32C7"/>
    <w:rsid w:val="006A6009"/>
    <w:rsid w:val="006B3B4E"/>
    <w:rsid w:val="006B4235"/>
    <w:rsid w:val="006B7245"/>
    <w:rsid w:val="006C01DD"/>
    <w:rsid w:val="006C14BA"/>
    <w:rsid w:val="006C1859"/>
    <w:rsid w:val="006C2255"/>
    <w:rsid w:val="006C2A32"/>
    <w:rsid w:val="006C2F11"/>
    <w:rsid w:val="006C31C0"/>
    <w:rsid w:val="006C31C8"/>
    <w:rsid w:val="006C3BBA"/>
    <w:rsid w:val="006C430C"/>
    <w:rsid w:val="006C58AE"/>
    <w:rsid w:val="006C622C"/>
    <w:rsid w:val="006C7B6D"/>
    <w:rsid w:val="006D0121"/>
    <w:rsid w:val="006D0575"/>
    <w:rsid w:val="006D0841"/>
    <w:rsid w:val="006D11A2"/>
    <w:rsid w:val="006D3291"/>
    <w:rsid w:val="006E0A5E"/>
    <w:rsid w:val="006E0CCF"/>
    <w:rsid w:val="006E1A4F"/>
    <w:rsid w:val="006E1AC2"/>
    <w:rsid w:val="006E5B55"/>
    <w:rsid w:val="006F06A3"/>
    <w:rsid w:val="006F1236"/>
    <w:rsid w:val="006F1CF4"/>
    <w:rsid w:val="006F3867"/>
    <w:rsid w:val="006F3BC4"/>
    <w:rsid w:val="006F617D"/>
    <w:rsid w:val="00701473"/>
    <w:rsid w:val="00703548"/>
    <w:rsid w:val="007037E2"/>
    <w:rsid w:val="00704A95"/>
    <w:rsid w:val="00704E87"/>
    <w:rsid w:val="007058C3"/>
    <w:rsid w:val="00707DCB"/>
    <w:rsid w:val="007133AB"/>
    <w:rsid w:val="00713AE1"/>
    <w:rsid w:val="00717B47"/>
    <w:rsid w:val="007247CA"/>
    <w:rsid w:val="00724F75"/>
    <w:rsid w:val="00725465"/>
    <w:rsid w:val="007308FE"/>
    <w:rsid w:val="0073182E"/>
    <w:rsid w:val="00733D70"/>
    <w:rsid w:val="00735148"/>
    <w:rsid w:val="00735792"/>
    <w:rsid w:val="00740155"/>
    <w:rsid w:val="00741104"/>
    <w:rsid w:val="007423C2"/>
    <w:rsid w:val="00742FE6"/>
    <w:rsid w:val="00744DA7"/>
    <w:rsid w:val="00745B67"/>
    <w:rsid w:val="00745DDB"/>
    <w:rsid w:val="007515BE"/>
    <w:rsid w:val="00751DFE"/>
    <w:rsid w:val="007543D0"/>
    <w:rsid w:val="00755E52"/>
    <w:rsid w:val="00757D40"/>
    <w:rsid w:val="00760580"/>
    <w:rsid w:val="0076452C"/>
    <w:rsid w:val="0076574C"/>
    <w:rsid w:val="00765F1A"/>
    <w:rsid w:val="00767C98"/>
    <w:rsid w:val="007708B6"/>
    <w:rsid w:val="0077167A"/>
    <w:rsid w:val="00772A78"/>
    <w:rsid w:val="0077367B"/>
    <w:rsid w:val="007749B2"/>
    <w:rsid w:val="00774B04"/>
    <w:rsid w:val="007750AC"/>
    <w:rsid w:val="007757DA"/>
    <w:rsid w:val="00776AAE"/>
    <w:rsid w:val="00776D8E"/>
    <w:rsid w:val="007801C3"/>
    <w:rsid w:val="0078062C"/>
    <w:rsid w:val="00781AD1"/>
    <w:rsid w:val="00784272"/>
    <w:rsid w:val="00784A58"/>
    <w:rsid w:val="00785481"/>
    <w:rsid w:val="00785C85"/>
    <w:rsid w:val="00791014"/>
    <w:rsid w:val="00791C04"/>
    <w:rsid w:val="00791C42"/>
    <w:rsid w:val="00792999"/>
    <w:rsid w:val="00794EDE"/>
    <w:rsid w:val="00794EE3"/>
    <w:rsid w:val="00795556"/>
    <w:rsid w:val="007956DA"/>
    <w:rsid w:val="007976A4"/>
    <w:rsid w:val="00797A54"/>
    <w:rsid w:val="007A0BBB"/>
    <w:rsid w:val="007A1A76"/>
    <w:rsid w:val="007A4913"/>
    <w:rsid w:val="007A64AA"/>
    <w:rsid w:val="007B063D"/>
    <w:rsid w:val="007B18A7"/>
    <w:rsid w:val="007B23FF"/>
    <w:rsid w:val="007B403A"/>
    <w:rsid w:val="007B48C3"/>
    <w:rsid w:val="007B6824"/>
    <w:rsid w:val="007B7684"/>
    <w:rsid w:val="007C02E8"/>
    <w:rsid w:val="007C1234"/>
    <w:rsid w:val="007C1384"/>
    <w:rsid w:val="007C6880"/>
    <w:rsid w:val="007C6D08"/>
    <w:rsid w:val="007C70F8"/>
    <w:rsid w:val="007D2934"/>
    <w:rsid w:val="007D5A55"/>
    <w:rsid w:val="007D6384"/>
    <w:rsid w:val="007D6736"/>
    <w:rsid w:val="007D6DBD"/>
    <w:rsid w:val="007E24AF"/>
    <w:rsid w:val="007E3B7B"/>
    <w:rsid w:val="007E49C8"/>
    <w:rsid w:val="007E5D4B"/>
    <w:rsid w:val="007F0A73"/>
    <w:rsid w:val="007F1220"/>
    <w:rsid w:val="007F38A7"/>
    <w:rsid w:val="007F3CEE"/>
    <w:rsid w:val="007F6AA9"/>
    <w:rsid w:val="007F753C"/>
    <w:rsid w:val="00800668"/>
    <w:rsid w:val="00804A3C"/>
    <w:rsid w:val="008060F6"/>
    <w:rsid w:val="00810709"/>
    <w:rsid w:val="008110C5"/>
    <w:rsid w:val="00812B39"/>
    <w:rsid w:val="0081401C"/>
    <w:rsid w:val="0081437E"/>
    <w:rsid w:val="0081493D"/>
    <w:rsid w:val="00817E4A"/>
    <w:rsid w:val="0082480A"/>
    <w:rsid w:val="00825DEB"/>
    <w:rsid w:val="00831ED3"/>
    <w:rsid w:val="00831F3C"/>
    <w:rsid w:val="00832578"/>
    <w:rsid w:val="00832790"/>
    <w:rsid w:val="008333C8"/>
    <w:rsid w:val="008333F0"/>
    <w:rsid w:val="00833B55"/>
    <w:rsid w:val="008341E9"/>
    <w:rsid w:val="00834969"/>
    <w:rsid w:val="008369F2"/>
    <w:rsid w:val="0083708F"/>
    <w:rsid w:val="0083761F"/>
    <w:rsid w:val="00840A69"/>
    <w:rsid w:val="00845056"/>
    <w:rsid w:val="008467D3"/>
    <w:rsid w:val="00850857"/>
    <w:rsid w:val="00851A81"/>
    <w:rsid w:val="008538F3"/>
    <w:rsid w:val="0085577B"/>
    <w:rsid w:val="00857F4F"/>
    <w:rsid w:val="00860596"/>
    <w:rsid w:val="00861830"/>
    <w:rsid w:val="008631AE"/>
    <w:rsid w:val="00863607"/>
    <w:rsid w:val="00865DFE"/>
    <w:rsid w:val="008663CD"/>
    <w:rsid w:val="00866A4C"/>
    <w:rsid w:val="00867A0B"/>
    <w:rsid w:val="00867EC3"/>
    <w:rsid w:val="008741FF"/>
    <w:rsid w:val="00877A83"/>
    <w:rsid w:val="00880C43"/>
    <w:rsid w:val="00881B5B"/>
    <w:rsid w:val="00885E6F"/>
    <w:rsid w:val="00886E5C"/>
    <w:rsid w:val="008878A2"/>
    <w:rsid w:val="00887929"/>
    <w:rsid w:val="00887DBC"/>
    <w:rsid w:val="00890865"/>
    <w:rsid w:val="00891AC3"/>
    <w:rsid w:val="00892A5D"/>
    <w:rsid w:val="008939ED"/>
    <w:rsid w:val="00894F7A"/>
    <w:rsid w:val="00897527"/>
    <w:rsid w:val="00897F50"/>
    <w:rsid w:val="008A05BF"/>
    <w:rsid w:val="008A09C8"/>
    <w:rsid w:val="008A2F8C"/>
    <w:rsid w:val="008A33BB"/>
    <w:rsid w:val="008A380D"/>
    <w:rsid w:val="008A5D45"/>
    <w:rsid w:val="008A5FF4"/>
    <w:rsid w:val="008A630F"/>
    <w:rsid w:val="008A647F"/>
    <w:rsid w:val="008A6821"/>
    <w:rsid w:val="008A77F4"/>
    <w:rsid w:val="008B184F"/>
    <w:rsid w:val="008B3906"/>
    <w:rsid w:val="008B3F4B"/>
    <w:rsid w:val="008B42FF"/>
    <w:rsid w:val="008B4704"/>
    <w:rsid w:val="008B5054"/>
    <w:rsid w:val="008B54D7"/>
    <w:rsid w:val="008B76D1"/>
    <w:rsid w:val="008C03C8"/>
    <w:rsid w:val="008C09CF"/>
    <w:rsid w:val="008C17D2"/>
    <w:rsid w:val="008C1BFF"/>
    <w:rsid w:val="008C1F43"/>
    <w:rsid w:val="008C20DE"/>
    <w:rsid w:val="008C55F9"/>
    <w:rsid w:val="008C56AA"/>
    <w:rsid w:val="008C7642"/>
    <w:rsid w:val="008C7E74"/>
    <w:rsid w:val="008D0992"/>
    <w:rsid w:val="008D12AD"/>
    <w:rsid w:val="008D3F1F"/>
    <w:rsid w:val="008D4508"/>
    <w:rsid w:val="008D5BEC"/>
    <w:rsid w:val="008D6208"/>
    <w:rsid w:val="008D7486"/>
    <w:rsid w:val="008E0A8A"/>
    <w:rsid w:val="008E0C83"/>
    <w:rsid w:val="008E3044"/>
    <w:rsid w:val="008E7026"/>
    <w:rsid w:val="008E79F7"/>
    <w:rsid w:val="008F66E1"/>
    <w:rsid w:val="00901D43"/>
    <w:rsid w:val="00903C0C"/>
    <w:rsid w:val="00906159"/>
    <w:rsid w:val="00907152"/>
    <w:rsid w:val="009116C3"/>
    <w:rsid w:val="009127C2"/>
    <w:rsid w:val="00914D81"/>
    <w:rsid w:val="00915815"/>
    <w:rsid w:val="00916477"/>
    <w:rsid w:val="009165F4"/>
    <w:rsid w:val="009166C0"/>
    <w:rsid w:val="0091716E"/>
    <w:rsid w:val="009200D8"/>
    <w:rsid w:val="00920174"/>
    <w:rsid w:val="0092092B"/>
    <w:rsid w:val="009223D7"/>
    <w:rsid w:val="00923B54"/>
    <w:rsid w:val="00925F96"/>
    <w:rsid w:val="0092677F"/>
    <w:rsid w:val="00926DFC"/>
    <w:rsid w:val="00927D4F"/>
    <w:rsid w:val="00931974"/>
    <w:rsid w:val="00932128"/>
    <w:rsid w:val="0093271B"/>
    <w:rsid w:val="00934CEE"/>
    <w:rsid w:val="009364BC"/>
    <w:rsid w:val="00937C39"/>
    <w:rsid w:val="009409C7"/>
    <w:rsid w:val="00942374"/>
    <w:rsid w:val="00942FD8"/>
    <w:rsid w:val="00943678"/>
    <w:rsid w:val="00944028"/>
    <w:rsid w:val="00944D57"/>
    <w:rsid w:val="00945A3E"/>
    <w:rsid w:val="0094663C"/>
    <w:rsid w:val="00946802"/>
    <w:rsid w:val="009479F3"/>
    <w:rsid w:val="009514AD"/>
    <w:rsid w:val="00951C0C"/>
    <w:rsid w:val="00951EC1"/>
    <w:rsid w:val="0095354D"/>
    <w:rsid w:val="00953C24"/>
    <w:rsid w:val="009556B4"/>
    <w:rsid w:val="00955DBD"/>
    <w:rsid w:val="0095636C"/>
    <w:rsid w:val="009571A6"/>
    <w:rsid w:val="00960774"/>
    <w:rsid w:val="00965B8E"/>
    <w:rsid w:val="00965FBB"/>
    <w:rsid w:val="009679C7"/>
    <w:rsid w:val="00970C5A"/>
    <w:rsid w:val="00971921"/>
    <w:rsid w:val="00972102"/>
    <w:rsid w:val="00972471"/>
    <w:rsid w:val="00972FA0"/>
    <w:rsid w:val="0097385B"/>
    <w:rsid w:val="00973DFA"/>
    <w:rsid w:val="00974D88"/>
    <w:rsid w:val="0097714C"/>
    <w:rsid w:val="00977B5D"/>
    <w:rsid w:val="00980A45"/>
    <w:rsid w:val="00981FD7"/>
    <w:rsid w:val="00983604"/>
    <w:rsid w:val="00984114"/>
    <w:rsid w:val="00993C6F"/>
    <w:rsid w:val="00995318"/>
    <w:rsid w:val="0099577F"/>
    <w:rsid w:val="009971C7"/>
    <w:rsid w:val="0099738C"/>
    <w:rsid w:val="009A1431"/>
    <w:rsid w:val="009A3D75"/>
    <w:rsid w:val="009A40B6"/>
    <w:rsid w:val="009A4FCE"/>
    <w:rsid w:val="009B29C3"/>
    <w:rsid w:val="009B3A7C"/>
    <w:rsid w:val="009B4686"/>
    <w:rsid w:val="009B60E2"/>
    <w:rsid w:val="009B621C"/>
    <w:rsid w:val="009C2583"/>
    <w:rsid w:val="009C2C61"/>
    <w:rsid w:val="009C2CDD"/>
    <w:rsid w:val="009C371D"/>
    <w:rsid w:val="009C3C5C"/>
    <w:rsid w:val="009C456B"/>
    <w:rsid w:val="009C6197"/>
    <w:rsid w:val="009C794C"/>
    <w:rsid w:val="009D0A5C"/>
    <w:rsid w:val="009D3BE4"/>
    <w:rsid w:val="009D4347"/>
    <w:rsid w:val="009D5D86"/>
    <w:rsid w:val="009D7F35"/>
    <w:rsid w:val="009E1D03"/>
    <w:rsid w:val="009E2A1E"/>
    <w:rsid w:val="009E50C0"/>
    <w:rsid w:val="009E5F53"/>
    <w:rsid w:val="009E61EE"/>
    <w:rsid w:val="009F00D1"/>
    <w:rsid w:val="009F0202"/>
    <w:rsid w:val="009F23F5"/>
    <w:rsid w:val="009F4C2F"/>
    <w:rsid w:val="009F6D5A"/>
    <w:rsid w:val="009F7434"/>
    <w:rsid w:val="00A008C2"/>
    <w:rsid w:val="00A01078"/>
    <w:rsid w:val="00A03428"/>
    <w:rsid w:val="00A04483"/>
    <w:rsid w:val="00A10F91"/>
    <w:rsid w:val="00A11A5C"/>
    <w:rsid w:val="00A126E9"/>
    <w:rsid w:val="00A12971"/>
    <w:rsid w:val="00A12D78"/>
    <w:rsid w:val="00A13AE2"/>
    <w:rsid w:val="00A15DFA"/>
    <w:rsid w:val="00A15F94"/>
    <w:rsid w:val="00A16B46"/>
    <w:rsid w:val="00A1783C"/>
    <w:rsid w:val="00A21B53"/>
    <w:rsid w:val="00A22396"/>
    <w:rsid w:val="00A22C20"/>
    <w:rsid w:val="00A2316E"/>
    <w:rsid w:val="00A23208"/>
    <w:rsid w:val="00A23715"/>
    <w:rsid w:val="00A258B4"/>
    <w:rsid w:val="00A260E8"/>
    <w:rsid w:val="00A268FB"/>
    <w:rsid w:val="00A30929"/>
    <w:rsid w:val="00A311A9"/>
    <w:rsid w:val="00A31347"/>
    <w:rsid w:val="00A315A5"/>
    <w:rsid w:val="00A32579"/>
    <w:rsid w:val="00A3430B"/>
    <w:rsid w:val="00A3667D"/>
    <w:rsid w:val="00A3715D"/>
    <w:rsid w:val="00A37CF4"/>
    <w:rsid w:val="00A37E06"/>
    <w:rsid w:val="00A40042"/>
    <w:rsid w:val="00A40DF0"/>
    <w:rsid w:val="00A43AA3"/>
    <w:rsid w:val="00A462E9"/>
    <w:rsid w:val="00A5089A"/>
    <w:rsid w:val="00A52548"/>
    <w:rsid w:val="00A55031"/>
    <w:rsid w:val="00A61503"/>
    <w:rsid w:val="00A6255E"/>
    <w:rsid w:val="00A63067"/>
    <w:rsid w:val="00A65298"/>
    <w:rsid w:val="00A70CF6"/>
    <w:rsid w:val="00A719B0"/>
    <w:rsid w:val="00A732EA"/>
    <w:rsid w:val="00A74963"/>
    <w:rsid w:val="00A757F2"/>
    <w:rsid w:val="00A75EB7"/>
    <w:rsid w:val="00A770FF"/>
    <w:rsid w:val="00A811AC"/>
    <w:rsid w:val="00A81BFA"/>
    <w:rsid w:val="00A81E56"/>
    <w:rsid w:val="00A81EA8"/>
    <w:rsid w:val="00A81EDD"/>
    <w:rsid w:val="00A82239"/>
    <w:rsid w:val="00A826AF"/>
    <w:rsid w:val="00A85D88"/>
    <w:rsid w:val="00A87039"/>
    <w:rsid w:val="00A8796B"/>
    <w:rsid w:val="00A8798E"/>
    <w:rsid w:val="00A911F9"/>
    <w:rsid w:val="00A948DB"/>
    <w:rsid w:val="00A954BF"/>
    <w:rsid w:val="00AA1EFB"/>
    <w:rsid w:val="00AA2499"/>
    <w:rsid w:val="00AA2C8B"/>
    <w:rsid w:val="00AA31F2"/>
    <w:rsid w:val="00AA4B46"/>
    <w:rsid w:val="00AA7812"/>
    <w:rsid w:val="00AB05E7"/>
    <w:rsid w:val="00AB15BB"/>
    <w:rsid w:val="00AB293A"/>
    <w:rsid w:val="00AB6129"/>
    <w:rsid w:val="00AB62B7"/>
    <w:rsid w:val="00AB62C9"/>
    <w:rsid w:val="00AB781A"/>
    <w:rsid w:val="00AB7B03"/>
    <w:rsid w:val="00AC1176"/>
    <w:rsid w:val="00AC1481"/>
    <w:rsid w:val="00AC1625"/>
    <w:rsid w:val="00AC3565"/>
    <w:rsid w:val="00AC3DB9"/>
    <w:rsid w:val="00AC6263"/>
    <w:rsid w:val="00AC6C30"/>
    <w:rsid w:val="00AC6C53"/>
    <w:rsid w:val="00AD0691"/>
    <w:rsid w:val="00AD3FA9"/>
    <w:rsid w:val="00AD47F5"/>
    <w:rsid w:val="00AD6B3B"/>
    <w:rsid w:val="00AE1021"/>
    <w:rsid w:val="00AE17FC"/>
    <w:rsid w:val="00AE1DC6"/>
    <w:rsid w:val="00AE438B"/>
    <w:rsid w:val="00AE51F1"/>
    <w:rsid w:val="00AE6960"/>
    <w:rsid w:val="00AE6D70"/>
    <w:rsid w:val="00AF0E12"/>
    <w:rsid w:val="00AF2FE8"/>
    <w:rsid w:val="00AF6B47"/>
    <w:rsid w:val="00AF70BE"/>
    <w:rsid w:val="00AF71C4"/>
    <w:rsid w:val="00B02002"/>
    <w:rsid w:val="00B021A9"/>
    <w:rsid w:val="00B02731"/>
    <w:rsid w:val="00B02F2A"/>
    <w:rsid w:val="00B04C9A"/>
    <w:rsid w:val="00B05DAB"/>
    <w:rsid w:val="00B10A83"/>
    <w:rsid w:val="00B10AAA"/>
    <w:rsid w:val="00B1196C"/>
    <w:rsid w:val="00B12FD5"/>
    <w:rsid w:val="00B1493E"/>
    <w:rsid w:val="00B14F5E"/>
    <w:rsid w:val="00B17FD7"/>
    <w:rsid w:val="00B2191E"/>
    <w:rsid w:val="00B24DC1"/>
    <w:rsid w:val="00B308B5"/>
    <w:rsid w:val="00B3093D"/>
    <w:rsid w:val="00B31D4B"/>
    <w:rsid w:val="00B35620"/>
    <w:rsid w:val="00B403D6"/>
    <w:rsid w:val="00B4179E"/>
    <w:rsid w:val="00B434DF"/>
    <w:rsid w:val="00B453F6"/>
    <w:rsid w:val="00B465F8"/>
    <w:rsid w:val="00B47FB2"/>
    <w:rsid w:val="00B506BF"/>
    <w:rsid w:val="00B5281F"/>
    <w:rsid w:val="00B56CCF"/>
    <w:rsid w:val="00B60C4C"/>
    <w:rsid w:val="00B635C5"/>
    <w:rsid w:val="00B63DB8"/>
    <w:rsid w:val="00B64595"/>
    <w:rsid w:val="00B64709"/>
    <w:rsid w:val="00B66BB8"/>
    <w:rsid w:val="00B72374"/>
    <w:rsid w:val="00B72405"/>
    <w:rsid w:val="00B726CD"/>
    <w:rsid w:val="00B734B1"/>
    <w:rsid w:val="00B7363D"/>
    <w:rsid w:val="00B73C7B"/>
    <w:rsid w:val="00B7514A"/>
    <w:rsid w:val="00B7584E"/>
    <w:rsid w:val="00B759A5"/>
    <w:rsid w:val="00B778DB"/>
    <w:rsid w:val="00B80852"/>
    <w:rsid w:val="00B81AA7"/>
    <w:rsid w:val="00B84A15"/>
    <w:rsid w:val="00B90C4D"/>
    <w:rsid w:val="00B91113"/>
    <w:rsid w:val="00B91C60"/>
    <w:rsid w:val="00B93826"/>
    <w:rsid w:val="00B93CE2"/>
    <w:rsid w:val="00B94794"/>
    <w:rsid w:val="00B97969"/>
    <w:rsid w:val="00BA0159"/>
    <w:rsid w:val="00BA0318"/>
    <w:rsid w:val="00BA0369"/>
    <w:rsid w:val="00BA2EAD"/>
    <w:rsid w:val="00BA3B3F"/>
    <w:rsid w:val="00BA5353"/>
    <w:rsid w:val="00BA6783"/>
    <w:rsid w:val="00BA67CD"/>
    <w:rsid w:val="00BB016F"/>
    <w:rsid w:val="00BB0D0F"/>
    <w:rsid w:val="00BB1FA0"/>
    <w:rsid w:val="00BB298A"/>
    <w:rsid w:val="00BB7223"/>
    <w:rsid w:val="00BC0DBC"/>
    <w:rsid w:val="00BC18C6"/>
    <w:rsid w:val="00BC1EC2"/>
    <w:rsid w:val="00BC2988"/>
    <w:rsid w:val="00BC355E"/>
    <w:rsid w:val="00BC4928"/>
    <w:rsid w:val="00BC4BCD"/>
    <w:rsid w:val="00BC653B"/>
    <w:rsid w:val="00BD2A19"/>
    <w:rsid w:val="00BD3294"/>
    <w:rsid w:val="00BD4668"/>
    <w:rsid w:val="00BD4733"/>
    <w:rsid w:val="00BD4BAC"/>
    <w:rsid w:val="00BD569F"/>
    <w:rsid w:val="00BD6F0A"/>
    <w:rsid w:val="00BE0F02"/>
    <w:rsid w:val="00BE1075"/>
    <w:rsid w:val="00BE1247"/>
    <w:rsid w:val="00BE18D2"/>
    <w:rsid w:val="00BE2C31"/>
    <w:rsid w:val="00BE3B78"/>
    <w:rsid w:val="00BE47BA"/>
    <w:rsid w:val="00BF066F"/>
    <w:rsid w:val="00BF0D4B"/>
    <w:rsid w:val="00BF1E3F"/>
    <w:rsid w:val="00BF248E"/>
    <w:rsid w:val="00BF47C5"/>
    <w:rsid w:val="00BF4D32"/>
    <w:rsid w:val="00BF65FC"/>
    <w:rsid w:val="00BF713C"/>
    <w:rsid w:val="00C00646"/>
    <w:rsid w:val="00C03311"/>
    <w:rsid w:val="00C06044"/>
    <w:rsid w:val="00C07E7B"/>
    <w:rsid w:val="00C101B0"/>
    <w:rsid w:val="00C115E9"/>
    <w:rsid w:val="00C17A3E"/>
    <w:rsid w:val="00C20BBF"/>
    <w:rsid w:val="00C21474"/>
    <w:rsid w:val="00C24BC8"/>
    <w:rsid w:val="00C25586"/>
    <w:rsid w:val="00C27380"/>
    <w:rsid w:val="00C310C5"/>
    <w:rsid w:val="00C338AF"/>
    <w:rsid w:val="00C3406D"/>
    <w:rsid w:val="00C3450A"/>
    <w:rsid w:val="00C43257"/>
    <w:rsid w:val="00C45548"/>
    <w:rsid w:val="00C45DF3"/>
    <w:rsid w:val="00C50EFD"/>
    <w:rsid w:val="00C50F53"/>
    <w:rsid w:val="00C51437"/>
    <w:rsid w:val="00C5314A"/>
    <w:rsid w:val="00C53815"/>
    <w:rsid w:val="00C56911"/>
    <w:rsid w:val="00C57489"/>
    <w:rsid w:val="00C57777"/>
    <w:rsid w:val="00C57B3A"/>
    <w:rsid w:val="00C61118"/>
    <w:rsid w:val="00C64774"/>
    <w:rsid w:val="00C64F8B"/>
    <w:rsid w:val="00C65A93"/>
    <w:rsid w:val="00C65E97"/>
    <w:rsid w:val="00C661E2"/>
    <w:rsid w:val="00C66A86"/>
    <w:rsid w:val="00C73BE8"/>
    <w:rsid w:val="00C7539A"/>
    <w:rsid w:val="00C75FA9"/>
    <w:rsid w:val="00C7663F"/>
    <w:rsid w:val="00C800BF"/>
    <w:rsid w:val="00C80589"/>
    <w:rsid w:val="00C8099E"/>
    <w:rsid w:val="00C816E7"/>
    <w:rsid w:val="00C84BC7"/>
    <w:rsid w:val="00C85AAD"/>
    <w:rsid w:val="00C8648B"/>
    <w:rsid w:val="00C90C0C"/>
    <w:rsid w:val="00C919B0"/>
    <w:rsid w:val="00C92378"/>
    <w:rsid w:val="00C93B71"/>
    <w:rsid w:val="00C93B79"/>
    <w:rsid w:val="00C9531A"/>
    <w:rsid w:val="00C969C5"/>
    <w:rsid w:val="00C979A5"/>
    <w:rsid w:val="00CA0D04"/>
    <w:rsid w:val="00CA1C7E"/>
    <w:rsid w:val="00CA1ECA"/>
    <w:rsid w:val="00CA2B42"/>
    <w:rsid w:val="00CA5660"/>
    <w:rsid w:val="00CA624A"/>
    <w:rsid w:val="00CA630B"/>
    <w:rsid w:val="00CA6A3A"/>
    <w:rsid w:val="00CA71AE"/>
    <w:rsid w:val="00CB033D"/>
    <w:rsid w:val="00CB09BE"/>
    <w:rsid w:val="00CB0B43"/>
    <w:rsid w:val="00CB3772"/>
    <w:rsid w:val="00CB3959"/>
    <w:rsid w:val="00CB50A8"/>
    <w:rsid w:val="00CB52A6"/>
    <w:rsid w:val="00CB5D0A"/>
    <w:rsid w:val="00CB5F89"/>
    <w:rsid w:val="00CB6238"/>
    <w:rsid w:val="00CC07DC"/>
    <w:rsid w:val="00CC1101"/>
    <w:rsid w:val="00CC1247"/>
    <w:rsid w:val="00CC1C8E"/>
    <w:rsid w:val="00CC2522"/>
    <w:rsid w:val="00CC3EC7"/>
    <w:rsid w:val="00CC5921"/>
    <w:rsid w:val="00CC7574"/>
    <w:rsid w:val="00CD1C67"/>
    <w:rsid w:val="00CD665F"/>
    <w:rsid w:val="00CE033F"/>
    <w:rsid w:val="00CE1F78"/>
    <w:rsid w:val="00CE552B"/>
    <w:rsid w:val="00CE6B6E"/>
    <w:rsid w:val="00CE6CF0"/>
    <w:rsid w:val="00CE7AF7"/>
    <w:rsid w:val="00CF0E60"/>
    <w:rsid w:val="00CF135B"/>
    <w:rsid w:val="00CF33F2"/>
    <w:rsid w:val="00CF3780"/>
    <w:rsid w:val="00CF6B8B"/>
    <w:rsid w:val="00CF7105"/>
    <w:rsid w:val="00D02BDE"/>
    <w:rsid w:val="00D03874"/>
    <w:rsid w:val="00D045CE"/>
    <w:rsid w:val="00D0514B"/>
    <w:rsid w:val="00D0524D"/>
    <w:rsid w:val="00D114F7"/>
    <w:rsid w:val="00D11A10"/>
    <w:rsid w:val="00D13567"/>
    <w:rsid w:val="00D13883"/>
    <w:rsid w:val="00D1420D"/>
    <w:rsid w:val="00D14DB6"/>
    <w:rsid w:val="00D15B33"/>
    <w:rsid w:val="00D1625B"/>
    <w:rsid w:val="00D20A56"/>
    <w:rsid w:val="00D255CE"/>
    <w:rsid w:val="00D260A8"/>
    <w:rsid w:val="00D268F2"/>
    <w:rsid w:val="00D27978"/>
    <w:rsid w:val="00D303B2"/>
    <w:rsid w:val="00D30711"/>
    <w:rsid w:val="00D334AE"/>
    <w:rsid w:val="00D355C2"/>
    <w:rsid w:val="00D364D9"/>
    <w:rsid w:val="00D36A6D"/>
    <w:rsid w:val="00D37CDE"/>
    <w:rsid w:val="00D37E83"/>
    <w:rsid w:val="00D41054"/>
    <w:rsid w:val="00D41C79"/>
    <w:rsid w:val="00D4223F"/>
    <w:rsid w:val="00D43069"/>
    <w:rsid w:val="00D4405E"/>
    <w:rsid w:val="00D44A97"/>
    <w:rsid w:val="00D513A4"/>
    <w:rsid w:val="00D541B0"/>
    <w:rsid w:val="00D54834"/>
    <w:rsid w:val="00D57871"/>
    <w:rsid w:val="00D60575"/>
    <w:rsid w:val="00D60964"/>
    <w:rsid w:val="00D60E69"/>
    <w:rsid w:val="00D60F0D"/>
    <w:rsid w:val="00D630CD"/>
    <w:rsid w:val="00D63765"/>
    <w:rsid w:val="00D701EB"/>
    <w:rsid w:val="00D71E15"/>
    <w:rsid w:val="00D72D9D"/>
    <w:rsid w:val="00D73E89"/>
    <w:rsid w:val="00D75B14"/>
    <w:rsid w:val="00D75F1E"/>
    <w:rsid w:val="00D760E8"/>
    <w:rsid w:val="00D76895"/>
    <w:rsid w:val="00D77272"/>
    <w:rsid w:val="00D77405"/>
    <w:rsid w:val="00D774E3"/>
    <w:rsid w:val="00D83195"/>
    <w:rsid w:val="00D847E7"/>
    <w:rsid w:val="00D91313"/>
    <w:rsid w:val="00D94DF6"/>
    <w:rsid w:val="00D9514D"/>
    <w:rsid w:val="00D97A75"/>
    <w:rsid w:val="00DA1BFD"/>
    <w:rsid w:val="00DA36D8"/>
    <w:rsid w:val="00DA3CAD"/>
    <w:rsid w:val="00DA4016"/>
    <w:rsid w:val="00DA402B"/>
    <w:rsid w:val="00DA4199"/>
    <w:rsid w:val="00DA54AD"/>
    <w:rsid w:val="00DA7C4C"/>
    <w:rsid w:val="00DB0D6B"/>
    <w:rsid w:val="00DB1DA5"/>
    <w:rsid w:val="00DB2420"/>
    <w:rsid w:val="00DB3036"/>
    <w:rsid w:val="00DB5544"/>
    <w:rsid w:val="00DB56A2"/>
    <w:rsid w:val="00DB6EA9"/>
    <w:rsid w:val="00DB7B10"/>
    <w:rsid w:val="00DC035B"/>
    <w:rsid w:val="00DC1117"/>
    <w:rsid w:val="00DC38A6"/>
    <w:rsid w:val="00DC55CF"/>
    <w:rsid w:val="00DC5DBB"/>
    <w:rsid w:val="00DC69E4"/>
    <w:rsid w:val="00DD19E5"/>
    <w:rsid w:val="00DD1DF6"/>
    <w:rsid w:val="00DD2BB6"/>
    <w:rsid w:val="00DD3797"/>
    <w:rsid w:val="00DD6ECA"/>
    <w:rsid w:val="00DD7A17"/>
    <w:rsid w:val="00DE0159"/>
    <w:rsid w:val="00DE18F1"/>
    <w:rsid w:val="00DE33BD"/>
    <w:rsid w:val="00DE3F38"/>
    <w:rsid w:val="00DE5367"/>
    <w:rsid w:val="00DF0012"/>
    <w:rsid w:val="00DF182B"/>
    <w:rsid w:val="00DF74C5"/>
    <w:rsid w:val="00E01C01"/>
    <w:rsid w:val="00E04FF3"/>
    <w:rsid w:val="00E05283"/>
    <w:rsid w:val="00E107E9"/>
    <w:rsid w:val="00E10CB9"/>
    <w:rsid w:val="00E10D72"/>
    <w:rsid w:val="00E13712"/>
    <w:rsid w:val="00E13BEE"/>
    <w:rsid w:val="00E14BEC"/>
    <w:rsid w:val="00E160A0"/>
    <w:rsid w:val="00E17C28"/>
    <w:rsid w:val="00E22DDB"/>
    <w:rsid w:val="00E25D64"/>
    <w:rsid w:val="00E31730"/>
    <w:rsid w:val="00E3376A"/>
    <w:rsid w:val="00E34311"/>
    <w:rsid w:val="00E3618C"/>
    <w:rsid w:val="00E3678F"/>
    <w:rsid w:val="00E37275"/>
    <w:rsid w:val="00E42A08"/>
    <w:rsid w:val="00E4370B"/>
    <w:rsid w:val="00E453B1"/>
    <w:rsid w:val="00E457A1"/>
    <w:rsid w:val="00E45F3A"/>
    <w:rsid w:val="00E4609A"/>
    <w:rsid w:val="00E4771C"/>
    <w:rsid w:val="00E5032E"/>
    <w:rsid w:val="00E50A7A"/>
    <w:rsid w:val="00E50BEB"/>
    <w:rsid w:val="00E52786"/>
    <w:rsid w:val="00E53940"/>
    <w:rsid w:val="00E56A7D"/>
    <w:rsid w:val="00E5715E"/>
    <w:rsid w:val="00E57596"/>
    <w:rsid w:val="00E57E50"/>
    <w:rsid w:val="00E60277"/>
    <w:rsid w:val="00E62C19"/>
    <w:rsid w:val="00E6378A"/>
    <w:rsid w:val="00E64A75"/>
    <w:rsid w:val="00E64B3D"/>
    <w:rsid w:val="00E651A3"/>
    <w:rsid w:val="00E652FC"/>
    <w:rsid w:val="00E6568F"/>
    <w:rsid w:val="00E65F69"/>
    <w:rsid w:val="00E667B9"/>
    <w:rsid w:val="00E67EC8"/>
    <w:rsid w:val="00E72A34"/>
    <w:rsid w:val="00E7330E"/>
    <w:rsid w:val="00E74EAC"/>
    <w:rsid w:val="00E75A64"/>
    <w:rsid w:val="00E769B8"/>
    <w:rsid w:val="00E8090D"/>
    <w:rsid w:val="00E849FE"/>
    <w:rsid w:val="00E85E2A"/>
    <w:rsid w:val="00E95112"/>
    <w:rsid w:val="00E95E00"/>
    <w:rsid w:val="00EA46E8"/>
    <w:rsid w:val="00EA579C"/>
    <w:rsid w:val="00EB1237"/>
    <w:rsid w:val="00EB12A0"/>
    <w:rsid w:val="00EB130D"/>
    <w:rsid w:val="00EB1D13"/>
    <w:rsid w:val="00EB2744"/>
    <w:rsid w:val="00EB2EC6"/>
    <w:rsid w:val="00EB5B08"/>
    <w:rsid w:val="00EB5C79"/>
    <w:rsid w:val="00EB606F"/>
    <w:rsid w:val="00EB664A"/>
    <w:rsid w:val="00EB66A3"/>
    <w:rsid w:val="00EB73C5"/>
    <w:rsid w:val="00EC0711"/>
    <w:rsid w:val="00EC10BC"/>
    <w:rsid w:val="00EC12D7"/>
    <w:rsid w:val="00EC1400"/>
    <w:rsid w:val="00EC22AC"/>
    <w:rsid w:val="00EC278E"/>
    <w:rsid w:val="00EC62B7"/>
    <w:rsid w:val="00EC77D7"/>
    <w:rsid w:val="00ED08C7"/>
    <w:rsid w:val="00ED174D"/>
    <w:rsid w:val="00ED203A"/>
    <w:rsid w:val="00ED2CCC"/>
    <w:rsid w:val="00ED3EDB"/>
    <w:rsid w:val="00ED4BB5"/>
    <w:rsid w:val="00ED5970"/>
    <w:rsid w:val="00ED6D49"/>
    <w:rsid w:val="00ED72FD"/>
    <w:rsid w:val="00EE1135"/>
    <w:rsid w:val="00EE1F23"/>
    <w:rsid w:val="00EE3E51"/>
    <w:rsid w:val="00EE40F9"/>
    <w:rsid w:val="00EE6334"/>
    <w:rsid w:val="00EE6CD1"/>
    <w:rsid w:val="00EE7ABB"/>
    <w:rsid w:val="00EF00C5"/>
    <w:rsid w:val="00EF1257"/>
    <w:rsid w:val="00EF128A"/>
    <w:rsid w:val="00EF6F3D"/>
    <w:rsid w:val="00EF7D54"/>
    <w:rsid w:val="00F0691D"/>
    <w:rsid w:val="00F06A2D"/>
    <w:rsid w:val="00F1156D"/>
    <w:rsid w:val="00F12159"/>
    <w:rsid w:val="00F14BD9"/>
    <w:rsid w:val="00F15BB0"/>
    <w:rsid w:val="00F175D2"/>
    <w:rsid w:val="00F21376"/>
    <w:rsid w:val="00F21412"/>
    <w:rsid w:val="00F2147C"/>
    <w:rsid w:val="00F224E0"/>
    <w:rsid w:val="00F227FA"/>
    <w:rsid w:val="00F22D6E"/>
    <w:rsid w:val="00F230E1"/>
    <w:rsid w:val="00F23786"/>
    <w:rsid w:val="00F237A7"/>
    <w:rsid w:val="00F23A59"/>
    <w:rsid w:val="00F246D4"/>
    <w:rsid w:val="00F249D4"/>
    <w:rsid w:val="00F250CC"/>
    <w:rsid w:val="00F25362"/>
    <w:rsid w:val="00F26C7E"/>
    <w:rsid w:val="00F322D7"/>
    <w:rsid w:val="00F32481"/>
    <w:rsid w:val="00F32C39"/>
    <w:rsid w:val="00F32FDC"/>
    <w:rsid w:val="00F362E7"/>
    <w:rsid w:val="00F379E5"/>
    <w:rsid w:val="00F41192"/>
    <w:rsid w:val="00F414D7"/>
    <w:rsid w:val="00F42558"/>
    <w:rsid w:val="00F42E2F"/>
    <w:rsid w:val="00F436CC"/>
    <w:rsid w:val="00F443E8"/>
    <w:rsid w:val="00F44453"/>
    <w:rsid w:val="00F444D3"/>
    <w:rsid w:val="00F46192"/>
    <w:rsid w:val="00F461CF"/>
    <w:rsid w:val="00F53163"/>
    <w:rsid w:val="00F53D7E"/>
    <w:rsid w:val="00F555A7"/>
    <w:rsid w:val="00F562D3"/>
    <w:rsid w:val="00F56453"/>
    <w:rsid w:val="00F565A6"/>
    <w:rsid w:val="00F56845"/>
    <w:rsid w:val="00F57384"/>
    <w:rsid w:val="00F60F8C"/>
    <w:rsid w:val="00F6299D"/>
    <w:rsid w:val="00F62A12"/>
    <w:rsid w:val="00F62D76"/>
    <w:rsid w:val="00F66E4B"/>
    <w:rsid w:val="00F7074D"/>
    <w:rsid w:val="00F71583"/>
    <w:rsid w:val="00F725B9"/>
    <w:rsid w:val="00F7364C"/>
    <w:rsid w:val="00F758AB"/>
    <w:rsid w:val="00F77489"/>
    <w:rsid w:val="00F8074C"/>
    <w:rsid w:val="00F80B56"/>
    <w:rsid w:val="00F820FC"/>
    <w:rsid w:val="00F83B9B"/>
    <w:rsid w:val="00F83F31"/>
    <w:rsid w:val="00F84536"/>
    <w:rsid w:val="00F85179"/>
    <w:rsid w:val="00F85CAF"/>
    <w:rsid w:val="00F85EA6"/>
    <w:rsid w:val="00F90693"/>
    <w:rsid w:val="00F91CBD"/>
    <w:rsid w:val="00F91E51"/>
    <w:rsid w:val="00F935C3"/>
    <w:rsid w:val="00F9615C"/>
    <w:rsid w:val="00F96211"/>
    <w:rsid w:val="00FA0DF4"/>
    <w:rsid w:val="00FA2FE1"/>
    <w:rsid w:val="00FA42D6"/>
    <w:rsid w:val="00FA4C03"/>
    <w:rsid w:val="00FA4DF8"/>
    <w:rsid w:val="00FA56D7"/>
    <w:rsid w:val="00FB191C"/>
    <w:rsid w:val="00FB3B62"/>
    <w:rsid w:val="00FB4B87"/>
    <w:rsid w:val="00FB6247"/>
    <w:rsid w:val="00FC0048"/>
    <w:rsid w:val="00FC1FB0"/>
    <w:rsid w:val="00FC312B"/>
    <w:rsid w:val="00FC3E19"/>
    <w:rsid w:val="00FC42DF"/>
    <w:rsid w:val="00FC4DAF"/>
    <w:rsid w:val="00FC620A"/>
    <w:rsid w:val="00FC6276"/>
    <w:rsid w:val="00FC7E81"/>
    <w:rsid w:val="00FC7FD7"/>
    <w:rsid w:val="00FD0A23"/>
    <w:rsid w:val="00FD1412"/>
    <w:rsid w:val="00FD1980"/>
    <w:rsid w:val="00FD56DA"/>
    <w:rsid w:val="00FD5C31"/>
    <w:rsid w:val="00FE0AA7"/>
    <w:rsid w:val="00FE189E"/>
    <w:rsid w:val="00FE1B1D"/>
    <w:rsid w:val="00FE326C"/>
    <w:rsid w:val="00FE40A1"/>
    <w:rsid w:val="00FE42CE"/>
    <w:rsid w:val="00FE4741"/>
    <w:rsid w:val="00FE6694"/>
    <w:rsid w:val="00FF2633"/>
    <w:rsid w:val="00FF30A0"/>
    <w:rsid w:val="00FF379A"/>
    <w:rsid w:val="00FF3F2C"/>
    <w:rsid w:val="00FF48E7"/>
    <w:rsid w:val="00FF4DE6"/>
    <w:rsid w:val="00FF4EA2"/>
    <w:rsid w:val="00FF670C"/>
    <w:rsid w:val="00FF6A61"/>
    <w:rsid w:val="00FF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533B9-238C-4D57-8B7E-4ACC9E74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C13"/>
  </w:style>
  <w:style w:type="paragraph" w:styleId="2">
    <w:name w:val="heading 2"/>
    <w:basedOn w:val="a"/>
    <w:link w:val="20"/>
    <w:uiPriority w:val="9"/>
    <w:qFormat/>
    <w:rsid w:val="002854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45C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32C13"/>
    <w:pPr>
      <w:keepNext/>
      <w:spacing w:before="240" w:after="60" w:line="240" w:lineRule="auto"/>
      <w:outlineLvl w:val="3"/>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C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a0"/>
    <w:rsid w:val="00532C13"/>
  </w:style>
  <w:style w:type="paragraph" w:styleId="a4">
    <w:name w:val="Title"/>
    <w:basedOn w:val="a"/>
    <w:link w:val="a5"/>
    <w:uiPriority w:val="99"/>
    <w:qFormat/>
    <w:rsid w:val="00532C13"/>
    <w:pPr>
      <w:spacing w:after="0" w:line="360" w:lineRule="auto"/>
      <w:jc w:val="center"/>
    </w:pPr>
    <w:rPr>
      <w:rFonts w:ascii="Calibri" w:eastAsia="Times New Roman" w:hAnsi="Calibri" w:cs="Times New Roman"/>
      <w:b/>
      <w:bCs/>
      <w:sz w:val="28"/>
      <w:szCs w:val="28"/>
      <w:lang w:eastAsia="ru-RU"/>
    </w:rPr>
  </w:style>
  <w:style w:type="character" w:customStyle="1" w:styleId="a5">
    <w:name w:val="Заголовок Знак"/>
    <w:basedOn w:val="a0"/>
    <w:link w:val="a4"/>
    <w:uiPriority w:val="99"/>
    <w:rsid w:val="00532C13"/>
    <w:rPr>
      <w:rFonts w:ascii="Calibri" w:eastAsia="Times New Roman" w:hAnsi="Calibri" w:cs="Times New Roman"/>
      <w:b/>
      <w:bCs/>
      <w:sz w:val="28"/>
      <w:szCs w:val="28"/>
      <w:lang w:eastAsia="ru-RU"/>
    </w:rPr>
  </w:style>
  <w:style w:type="character" w:customStyle="1" w:styleId="40">
    <w:name w:val="Заголовок 4 Знак"/>
    <w:basedOn w:val="a0"/>
    <w:link w:val="4"/>
    <w:uiPriority w:val="99"/>
    <w:rsid w:val="00532C13"/>
    <w:rPr>
      <w:rFonts w:ascii="Calibri" w:eastAsia="Times New Roman" w:hAnsi="Calibri" w:cs="Calibri"/>
      <w:b/>
      <w:bCs/>
      <w:sz w:val="28"/>
      <w:szCs w:val="28"/>
      <w:lang w:eastAsia="ru-RU"/>
    </w:rPr>
  </w:style>
  <w:style w:type="paragraph" w:styleId="21">
    <w:name w:val="Body Text Indent 2"/>
    <w:basedOn w:val="a"/>
    <w:link w:val="22"/>
    <w:uiPriority w:val="99"/>
    <w:unhideWhenUsed/>
    <w:rsid w:val="0025091C"/>
    <w:pPr>
      <w:spacing w:after="120" w:line="480" w:lineRule="auto"/>
      <w:ind w:left="283"/>
    </w:pPr>
  </w:style>
  <w:style w:type="character" w:customStyle="1" w:styleId="22">
    <w:name w:val="Основной текст с отступом 2 Знак"/>
    <w:basedOn w:val="a0"/>
    <w:link w:val="21"/>
    <w:uiPriority w:val="99"/>
    <w:rsid w:val="0025091C"/>
  </w:style>
  <w:style w:type="paragraph" w:customStyle="1" w:styleId="a6">
    <w:name w:val="Стиль"/>
    <w:uiPriority w:val="99"/>
    <w:rsid w:val="0025091C"/>
    <w:pPr>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250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маркированный Знак,ПАРАГРАФ Знак,List Paragraph Знак"/>
    <w:link w:val="a9"/>
    <w:uiPriority w:val="34"/>
    <w:locked/>
    <w:rsid w:val="0025091C"/>
    <w:rPr>
      <w:rFonts w:ascii="Calibri" w:eastAsia="Calibri" w:hAnsi="Calibri" w:cs="Times New Roman"/>
    </w:rPr>
  </w:style>
  <w:style w:type="paragraph" w:styleId="a9">
    <w:name w:val="List Paragraph"/>
    <w:aliases w:val="без абзаца,маркированный,ПАРАГРАФ,List Paragraph"/>
    <w:basedOn w:val="a"/>
    <w:link w:val="a8"/>
    <w:uiPriority w:val="34"/>
    <w:qFormat/>
    <w:rsid w:val="0025091C"/>
    <w:pPr>
      <w:ind w:left="720"/>
      <w:contextualSpacing/>
    </w:pPr>
    <w:rPr>
      <w:rFonts w:ascii="Calibri" w:eastAsia="Calibri" w:hAnsi="Calibri" w:cs="Times New Roman"/>
    </w:rPr>
  </w:style>
  <w:style w:type="paragraph" w:styleId="aa">
    <w:name w:val="Body Text"/>
    <w:basedOn w:val="a"/>
    <w:link w:val="ab"/>
    <w:uiPriority w:val="99"/>
    <w:semiHidden/>
    <w:unhideWhenUsed/>
    <w:rsid w:val="0025091C"/>
    <w:pPr>
      <w:spacing w:after="120"/>
    </w:pPr>
  </w:style>
  <w:style w:type="character" w:customStyle="1" w:styleId="ab">
    <w:name w:val="Основной текст Знак"/>
    <w:basedOn w:val="a0"/>
    <w:link w:val="aa"/>
    <w:uiPriority w:val="99"/>
    <w:semiHidden/>
    <w:rsid w:val="0025091C"/>
  </w:style>
  <w:style w:type="character" w:styleId="ac">
    <w:name w:val="Hyperlink"/>
    <w:basedOn w:val="a0"/>
    <w:uiPriority w:val="99"/>
    <w:semiHidden/>
    <w:unhideWhenUsed/>
    <w:rsid w:val="00592AB7"/>
    <w:rPr>
      <w:color w:val="0000FF"/>
      <w:u w:val="single"/>
    </w:rPr>
  </w:style>
  <w:style w:type="paragraph" w:styleId="z-">
    <w:name w:val="HTML Top of Form"/>
    <w:basedOn w:val="a"/>
    <w:next w:val="a"/>
    <w:link w:val="z-0"/>
    <w:hidden/>
    <w:uiPriority w:val="99"/>
    <w:semiHidden/>
    <w:unhideWhenUsed/>
    <w:rsid w:val="00592AB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2AB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92AB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92AB7"/>
    <w:rPr>
      <w:rFonts w:ascii="Arial" w:eastAsia="Times New Roman" w:hAnsi="Arial" w:cs="Arial"/>
      <w:vanish/>
      <w:sz w:val="16"/>
      <w:szCs w:val="16"/>
      <w:lang w:eastAsia="ru-RU"/>
    </w:rPr>
  </w:style>
  <w:style w:type="character" w:customStyle="1" w:styleId="qa-a-item-avatar">
    <w:name w:val="qa-a-item-avatar"/>
    <w:basedOn w:val="a0"/>
    <w:rsid w:val="00592AB7"/>
  </w:style>
  <w:style w:type="character" w:customStyle="1" w:styleId="qa-a-item-meta">
    <w:name w:val="qa-a-item-meta"/>
    <w:basedOn w:val="a0"/>
    <w:rsid w:val="00592AB7"/>
  </w:style>
  <w:style w:type="character" w:customStyle="1" w:styleId="qa-a-item-who">
    <w:name w:val="qa-a-item-who"/>
    <w:basedOn w:val="a0"/>
    <w:rsid w:val="00592AB7"/>
  </w:style>
  <w:style w:type="character" w:customStyle="1" w:styleId="qa-a-item-who-data">
    <w:name w:val="qa-a-item-who-data"/>
    <w:basedOn w:val="a0"/>
    <w:rsid w:val="00592AB7"/>
  </w:style>
  <w:style w:type="character" w:customStyle="1" w:styleId="qa-a-item-when">
    <w:name w:val="qa-a-item-when"/>
    <w:basedOn w:val="a0"/>
    <w:rsid w:val="00592AB7"/>
  </w:style>
  <w:style w:type="character" w:customStyle="1" w:styleId="qa-a-item-when-data">
    <w:name w:val="qa-a-item-when-data"/>
    <w:basedOn w:val="a0"/>
    <w:rsid w:val="00592AB7"/>
  </w:style>
  <w:style w:type="character" w:customStyle="1" w:styleId="20">
    <w:name w:val="Заголовок 2 Знак"/>
    <w:basedOn w:val="a0"/>
    <w:link w:val="2"/>
    <w:uiPriority w:val="9"/>
    <w:rsid w:val="002854B1"/>
    <w:rPr>
      <w:rFonts w:ascii="Times New Roman" w:eastAsia="Times New Roman" w:hAnsi="Times New Roman" w:cs="Times New Roman"/>
      <w:b/>
      <w:bCs/>
      <w:sz w:val="36"/>
      <w:szCs w:val="36"/>
      <w:lang w:eastAsia="ru-RU"/>
    </w:rPr>
  </w:style>
  <w:style w:type="character" w:styleId="ad">
    <w:name w:val="FollowedHyperlink"/>
    <w:basedOn w:val="a0"/>
    <w:uiPriority w:val="99"/>
    <w:semiHidden/>
    <w:unhideWhenUsed/>
    <w:rsid w:val="002854B1"/>
    <w:rPr>
      <w:color w:val="800080"/>
      <w:u w:val="single"/>
    </w:rPr>
  </w:style>
  <w:style w:type="character" w:customStyle="1" w:styleId="mw-headline">
    <w:name w:val="mw-headline"/>
    <w:basedOn w:val="a0"/>
    <w:rsid w:val="002854B1"/>
  </w:style>
  <w:style w:type="character" w:customStyle="1" w:styleId="reference-text">
    <w:name w:val="reference-text"/>
    <w:basedOn w:val="a0"/>
    <w:rsid w:val="002854B1"/>
  </w:style>
  <w:style w:type="character" w:customStyle="1" w:styleId="30">
    <w:name w:val="Заголовок 3 Знак"/>
    <w:basedOn w:val="a0"/>
    <w:link w:val="3"/>
    <w:uiPriority w:val="9"/>
    <w:semiHidden/>
    <w:rsid w:val="00645CDB"/>
    <w:rPr>
      <w:rFonts w:asciiTheme="majorHAnsi" w:eastAsiaTheme="majorEastAsia" w:hAnsiTheme="majorHAnsi" w:cstheme="majorBidi"/>
      <w:b/>
      <w:bCs/>
      <w:color w:val="4F81BD" w:themeColor="accent1"/>
    </w:rPr>
  </w:style>
  <w:style w:type="character" w:styleId="ae">
    <w:name w:val="Emphasis"/>
    <w:basedOn w:val="a0"/>
    <w:uiPriority w:val="20"/>
    <w:qFormat/>
    <w:rsid w:val="000215DD"/>
    <w:rPr>
      <w:i/>
      <w:iCs/>
    </w:rPr>
  </w:style>
  <w:style w:type="paragraph" w:customStyle="1" w:styleId="1">
    <w:name w:val="Обычный1"/>
    <w:rsid w:val="006F1236"/>
    <w:pPr>
      <w:widowControl w:val="0"/>
      <w:snapToGrid w:val="0"/>
      <w:spacing w:after="0" w:line="240" w:lineRule="auto"/>
    </w:pPr>
    <w:rPr>
      <w:rFonts w:ascii="KZ Times New Roman" w:eastAsia="Times New Roman" w:hAnsi="KZ Times New Roman" w:cs="Times New Roman"/>
      <w:sz w:val="20"/>
      <w:szCs w:val="20"/>
      <w:lang w:eastAsia="ru-RU"/>
    </w:rPr>
  </w:style>
  <w:style w:type="paragraph" w:styleId="23">
    <w:name w:val="Body Text 2"/>
    <w:basedOn w:val="a"/>
    <w:link w:val="24"/>
    <w:uiPriority w:val="99"/>
    <w:unhideWhenUsed/>
    <w:rsid w:val="004447DD"/>
    <w:pPr>
      <w:spacing w:after="120" w:line="480" w:lineRule="auto"/>
    </w:pPr>
  </w:style>
  <w:style w:type="character" w:customStyle="1" w:styleId="24">
    <w:name w:val="Основной текст 2 Знак"/>
    <w:basedOn w:val="a0"/>
    <w:link w:val="23"/>
    <w:uiPriority w:val="99"/>
    <w:rsid w:val="0044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751">
      <w:bodyDiv w:val="1"/>
      <w:marLeft w:val="0"/>
      <w:marRight w:val="0"/>
      <w:marTop w:val="0"/>
      <w:marBottom w:val="0"/>
      <w:divBdr>
        <w:top w:val="none" w:sz="0" w:space="0" w:color="auto"/>
        <w:left w:val="none" w:sz="0" w:space="0" w:color="auto"/>
        <w:bottom w:val="none" w:sz="0" w:space="0" w:color="auto"/>
        <w:right w:val="none" w:sz="0" w:space="0" w:color="auto"/>
      </w:divBdr>
    </w:div>
    <w:div w:id="21592952">
      <w:bodyDiv w:val="1"/>
      <w:marLeft w:val="0"/>
      <w:marRight w:val="0"/>
      <w:marTop w:val="0"/>
      <w:marBottom w:val="0"/>
      <w:divBdr>
        <w:top w:val="none" w:sz="0" w:space="0" w:color="auto"/>
        <w:left w:val="none" w:sz="0" w:space="0" w:color="auto"/>
        <w:bottom w:val="none" w:sz="0" w:space="0" w:color="auto"/>
        <w:right w:val="none" w:sz="0" w:space="0" w:color="auto"/>
      </w:divBdr>
    </w:div>
    <w:div w:id="23989992">
      <w:bodyDiv w:val="1"/>
      <w:marLeft w:val="0"/>
      <w:marRight w:val="0"/>
      <w:marTop w:val="0"/>
      <w:marBottom w:val="0"/>
      <w:divBdr>
        <w:top w:val="none" w:sz="0" w:space="0" w:color="auto"/>
        <w:left w:val="none" w:sz="0" w:space="0" w:color="auto"/>
        <w:bottom w:val="none" w:sz="0" w:space="0" w:color="auto"/>
        <w:right w:val="none" w:sz="0" w:space="0" w:color="auto"/>
      </w:divBdr>
    </w:div>
    <w:div w:id="64618966">
      <w:bodyDiv w:val="1"/>
      <w:marLeft w:val="0"/>
      <w:marRight w:val="0"/>
      <w:marTop w:val="0"/>
      <w:marBottom w:val="0"/>
      <w:divBdr>
        <w:top w:val="none" w:sz="0" w:space="0" w:color="auto"/>
        <w:left w:val="none" w:sz="0" w:space="0" w:color="auto"/>
        <w:bottom w:val="none" w:sz="0" w:space="0" w:color="auto"/>
        <w:right w:val="none" w:sz="0" w:space="0" w:color="auto"/>
      </w:divBdr>
    </w:div>
    <w:div w:id="79833329">
      <w:bodyDiv w:val="1"/>
      <w:marLeft w:val="0"/>
      <w:marRight w:val="0"/>
      <w:marTop w:val="0"/>
      <w:marBottom w:val="0"/>
      <w:divBdr>
        <w:top w:val="none" w:sz="0" w:space="0" w:color="auto"/>
        <w:left w:val="none" w:sz="0" w:space="0" w:color="auto"/>
        <w:bottom w:val="none" w:sz="0" w:space="0" w:color="auto"/>
        <w:right w:val="none" w:sz="0" w:space="0" w:color="auto"/>
      </w:divBdr>
    </w:div>
    <w:div w:id="86511392">
      <w:bodyDiv w:val="1"/>
      <w:marLeft w:val="0"/>
      <w:marRight w:val="0"/>
      <w:marTop w:val="0"/>
      <w:marBottom w:val="0"/>
      <w:divBdr>
        <w:top w:val="none" w:sz="0" w:space="0" w:color="auto"/>
        <w:left w:val="none" w:sz="0" w:space="0" w:color="auto"/>
        <w:bottom w:val="none" w:sz="0" w:space="0" w:color="auto"/>
        <w:right w:val="none" w:sz="0" w:space="0" w:color="auto"/>
      </w:divBdr>
    </w:div>
    <w:div w:id="90594021">
      <w:bodyDiv w:val="1"/>
      <w:marLeft w:val="0"/>
      <w:marRight w:val="0"/>
      <w:marTop w:val="0"/>
      <w:marBottom w:val="0"/>
      <w:divBdr>
        <w:top w:val="none" w:sz="0" w:space="0" w:color="auto"/>
        <w:left w:val="none" w:sz="0" w:space="0" w:color="auto"/>
        <w:bottom w:val="none" w:sz="0" w:space="0" w:color="auto"/>
        <w:right w:val="none" w:sz="0" w:space="0" w:color="auto"/>
      </w:divBdr>
    </w:div>
    <w:div w:id="127869427">
      <w:bodyDiv w:val="1"/>
      <w:marLeft w:val="0"/>
      <w:marRight w:val="0"/>
      <w:marTop w:val="0"/>
      <w:marBottom w:val="0"/>
      <w:divBdr>
        <w:top w:val="none" w:sz="0" w:space="0" w:color="auto"/>
        <w:left w:val="none" w:sz="0" w:space="0" w:color="auto"/>
        <w:bottom w:val="none" w:sz="0" w:space="0" w:color="auto"/>
        <w:right w:val="none" w:sz="0" w:space="0" w:color="auto"/>
      </w:divBdr>
    </w:div>
    <w:div w:id="130102572">
      <w:bodyDiv w:val="1"/>
      <w:marLeft w:val="0"/>
      <w:marRight w:val="0"/>
      <w:marTop w:val="0"/>
      <w:marBottom w:val="0"/>
      <w:divBdr>
        <w:top w:val="none" w:sz="0" w:space="0" w:color="auto"/>
        <w:left w:val="none" w:sz="0" w:space="0" w:color="auto"/>
        <w:bottom w:val="none" w:sz="0" w:space="0" w:color="auto"/>
        <w:right w:val="none" w:sz="0" w:space="0" w:color="auto"/>
      </w:divBdr>
    </w:div>
    <w:div w:id="141045763">
      <w:bodyDiv w:val="1"/>
      <w:marLeft w:val="0"/>
      <w:marRight w:val="0"/>
      <w:marTop w:val="0"/>
      <w:marBottom w:val="0"/>
      <w:divBdr>
        <w:top w:val="none" w:sz="0" w:space="0" w:color="auto"/>
        <w:left w:val="none" w:sz="0" w:space="0" w:color="auto"/>
        <w:bottom w:val="none" w:sz="0" w:space="0" w:color="auto"/>
        <w:right w:val="none" w:sz="0" w:space="0" w:color="auto"/>
      </w:divBdr>
    </w:div>
    <w:div w:id="141361322">
      <w:bodyDiv w:val="1"/>
      <w:marLeft w:val="0"/>
      <w:marRight w:val="0"/>
      <w:marTop w:val="0"/>
      <w:marBottom w:val="0"/>
      <w:divBdr>
        <w:top w:val="none" w:sz="0" w:space="0" w:color="auto"/>
        <w:left w:val="none" w:sz="0" w:space="0" w:color="auto"/>
        <w:bottom w:val="none" w:sz="0" w:space="0" w:color="auto"/>
        <w:right w:val="none" w:sz="0" w:space="0" w:color="auto"/>
      </w:divBdr>
    </w:div>
    <w:div w:id="198278663">
      <w:bodyDiv w:val="1"/>
      <w:marLeft w:val="0"/>
      <w:marRight w:val="0"/>
      <w:marTop w:val="0"/>
      <w:marBottom w:val="0"/>
      <w:divBdr>
        <w:top w:val="none" w:sz="0" w:space="0" w:color="auto"/>
        <w:left w:val="none" w:sz="0" w:space="0" w:color="auto"/>
        <w:bottom w:val="none" w:sz="0" w:space="0" w:color="auto"/>
        <w:right w:val="none" w:sz="0" w:space="0" w:color="auto"/>
      </w:divBdr>
    </w:div>
    <w:div w:id="201014090">
      <w:bodyDiv w:val="1"/>
      <w:marLeft w:val="0"/>
      <w:marRight w:val="0"/>
      <w:marTop w:val="0"/>
      <w:marBottom w:val="0"/>
      <w:divBdr>
        <w:top w:val="none" w:sz="0" w:space="0" w:color="auto"/>
        <w:left w:val="none" w:sz="0" w:space="0" w:color="auto"/>
        <w:bottom w:val="none" w:sz="0" w:space="0" w:color="auto"/>
        <w:right w:val="none" w:sz="0" w:space="0" w:color="auto"/>
      </w:divBdr>
      <w:divsChild>
        <w:div w:id="470902250">
          <w:marLeft w:val="0"/>
          <w:marRight w:val="0"/>
          <w:marTop w:val="0"/>
          <w:marBottom w:val="0"/>
          <w:divBdr>
            <w:top w:val="none" w:sz="0" w:space="0" w:color="auto"/>
            <w:left w:val="none" w:sz="0" w:space="0" w:color="auto"/>
            <w:bottom w:val="none" w:sz="0" w:space="0" w:color="auto"/>
            <w:right w:val="none" w:sz="0" w:space="0" w:color="auto"/>
          </w:divBdr>
          <w:divsChild>
            <w:div w:id="1948349415">
              <w:marLeft w:val="0"/>
              <w:marRight w:val="0"/>
              <w:marTop w:val="0"/>
              <w:marBottom w:val="0"/>
              <w:divBdr>
                <w:top w:val="none" w:sz="0" w:space="0" w:color="auto"/>
                <w:left w:val="none" w:sz="0" w:space="0" w:color="auto"/>
                <w:bottom w:val="none" w:sz="0" w:space="0" w:color="auto"/>
                <w:right w:val="none" w:sz="0" w:space="0" w:color="auto"/>
              </w:divBdr>
              <w:divsChild>
                <w:div w:id="1905793974">
                  <w:marLeft w:val="0"/>
                  <w:marRight w:val="0"/>
                  <w:marTop w:val="0"/>
                  <w:marBottom w:val="0"/>
                  <w:divBdr>
                    <w:top w:val="none" w:sz="0" w:space="0" w:color="auto"/>
                    <w:left w:val="none" w:sz="0" w:space="0" w:color="auto"/>
                    <w:bottom w:val="none" w:sz="0" w:space="0" w:color="auto"/>
                    <w:right w:val="none" w:sz="0" w:space="0" w:color="auto"/>
                  </w:divBdr>
                </w:div>
                <w:div w:id="2117554834">
                  <w:marLeft w:val="0"/>
                  <w:marRight w:val="0"/>
                  <w:marTop w:val="0"/>
                  <w:marBottom w:val="0"/>
                  <w:divBdr>
                    <w:top w:val="none" w:sz="0" w:space="0" w:color="auto"/>
                    <w:left w:val="none" w:sz="0" w:space="0" w:color="auto"/>
                    <w:bottom w:val="none" w:sz="0" w:space="0" w:color="auto"/>
                    <w:right w:val="none" w:sz="0" w:space="0" w:color="auto"/>
                  </w:divBdr>
                  <w:divsChild>
                    <w:div w:id="229578957">
                      <w:marLeft w:val="0"/>
                      <w:marRight w:val="0"/>
                      <w:marTop w:val="0"/>
                      <w:marBottom w:val="0"/>
                      <w:divBdr>
                        <w:top w:val="none" w:sz="0" w:space="0" w:color="auto"/>
                        <w:left w:val="none" w:sz="0" w:space="0" w:color="auto"/>
                        <w:bottom w:val="none" w:sz="0" w:space="0" w:color="auto"/>
                        <w:right w:val="none" w:sz="0" w:space="0" w:color="auto"/>
                      </w:divBdr>
                    </w:div>
                    <w:div w:id="1155873482">
                      <w:marLeft w:val="0"/>
                      <w:marRight w:val="0"/>
                      <w:marTop w:val="0"/>
                      <w:marBottom w:val="0"/>
                      <w:divBdr>
                        <w:top w:val="none" w:sz="0" w:space="0" w:color="auto"/>
                        <w:left w:val="none" w:sz="0" w:space="0" w:color="auto"/>
                        <w:bottom w:val="none" w:sz="0" w:space="0" w:color="auto"/>
                        <w:right w:val="none" w:sz="0" w:space="0" w:color="auto"/>
                      </w:divBdr>
                    </w:div>
                  </w:divsChild>
                </w:div>
                <w:div w:id="1381515875">
                  <w:marLeft w:val="0"/>
                  <w:marRight w:val="0"/>
                  <w:marTop w:val="0"/>
                  <w:marBottom w:val="0"/>
                  <w:divBdr>
                    <w:top w:val="none" w:sz="0" w:space="0" w:color="auto"/>
                    <w:left w:val="none" w:sz="0" w:space="0" w:color="auto"/>
                    <w:bottom w:val="none" w:sz="0" w:space="0" w:color="auto"/>
                    <w:right w:val="none" w:sz="0" w:space="0" w:color="auto"/>
                  </w:divBdr>
                  <w:divsChild>
                    <w:div w:id="55399412">
                      <w:marLeft w:val="0"/>
                      <w:marRight w:val="0"/>
                      <w:marTop w:val="0"/>
                      <w:marBottom w:val="0"/>
                      <w:divBdr>
                        <w:top w:val="none" w:sz="0" w:space="0" w:color="auto"/>
                        <w:left w:val="none" w:sz="0" w:space="0" w:color="auto"/>
                        <w:bottom w:val="none" w:sz="0" w:space="0" w:color="auto"/>
                        <w:right w:val="none" w:sz="0" w:space="0" w:color="auto"/>
                      </w:divBdr>
                    </w:div>
                    <w:div w:id="1036811456">
                      <w:marLeft w:val="0"/>
                      <w:marRight w:val="0"/>
                      <w:marTop w:val="0"/>
                      <w:marBottom w:val="0"/>
                      <w:divBdr>
                        <w:top w:val="none" w:sz="0" w:space="0" w:color="auto"/>
                        <w:left w:val="none" w:sz="0" w:space="0" w:color="auto"/>
                        <w:bottom w:val="none" w:sz="0" w:space="0" w:color="auto"/>
                        <w:right w:val="none" w:sz="0" w:space="0" w:color="auto"/>
                      </w:divBdr>
                    </w:div>
                    <w:div w:id="77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9965">
          <w:marLeft w:val="0"/>
          <w:marRight w:val="0"/>
          <w:marTop w:val="0"/>
          <w:marBottom w:val="0"/>
          <w:divBdr>
            <w:top w:val="none" w:sz="0" w:space="0" w:color="auto"/>
            <w:left w:val="none" w:sz="0" w:space="0" w:color="auto"/>
            <w:bottom w:val="none" w:sz="0" w:space="0" w:color="auto"/>
            <w:right w:val="none" w:sz="0" w:space="0" w:color="auto"/>
          </w:divBdr>
          <w:divsChild>
            <w:div w:id="458383931">
              <w:marLeft w:val="0"/>
              <w:marRight w:val="0"/>
              <w:marTop w:val="0"/>
              <w:marBottom w:val="0"/>
              <w:divBdr>
                <w:top w:val="none" w:sz="0" w:space="0" w:color="auto"/>
                <w:left w:val="none" w:sz="0" w:space="0" w:color="auto"/>
                <w:bottom w:val="none" w:sz="0" w:space="0" w:color="auto"/>
                <w:right w:val="none" w:sz="0" w:space="0" w:color="auto"/>
              </w:divBdr>
            </w:div>
            <w:div w:id="141891941">
              <w:marLeft w:val="0"/>
              <w:marRight w:val="0"/>
              <w:marTop w:val="0"/>
              <w:marBottom w:val="0"/>
              <w:divBdr>
                <w:top w:val="none" w:sz="0" w:space="0" w:color="auto"/>
                <w:left w:val="none" w:sz="0" w:space="0" w:color="auto"/>
                <w:bottom w:val="none" w:sz="0" w:space="0" w:color="auto"/>
                <w:right w:val="none" w:sz="0" w:space="0" w:color="auto"/>
              </w:divBdr>
            </w:div>
            <w:div w:id="15130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6044">
      <w:bodyDiv w:val="1"/>
      <w:marLeft w:val="0"/>
      <w:marRight w:val="0"/>
      <w:marTop w:val="0"/>
      <w:marBottom w:val="0"/>
      <w:divBdr>
        <w:top w:val="none" w:sz="0" w:space="0" w:color="auto"/>
        <w:left w:val="none" w:sz="0" w:space="0" w:color="auto"/>
        <w:bottom w:val="none" w:sz="0" w:space="0" w:color="auto"/>
        <w:right w:val="none" w:sz="0" w:space="0" w:color="auto"/>
      </w:divBdr>
    </w:div>
    <w:div w:id="216742642">
      <w:bodyDiv w:val="1"/>
      <w:marLeft w:val="0"/>
      <w:marRight w:val="0"/>
      <w:marTop w:val="0"/>
      <w:marBottom w:val="0"/>
      <w:divBdr>
        <w:top w:val="none" w:sz="0" w:space="0" w:color="auto"/>
        <w:left w:val="none" w:sz="0" w:space="0" w:color="auto"/>
        <w:bottom w:val="none" w:sz="0" w:space="0" w:color="auto"/>
        <w:right w:val="none" w:sz="0" w:space="0" w:color="auto"/>
      </w:divBdr>
    </w:div>
    <w:div w:id="244655149">
      <w:bodyDiv w:val="1"/>
      <w:marLeft w:val="0"/>
      <w:marRight w:val="0"/>
      <w:marTop w:val="0"/>
      <w:marBottom w:val="0"/>
      <w:divBdr>
        <w:top w:val="none" w:sz="0" w:space="0" w:color="auto"/>
        <w:left w:val="none" w:sz="0" w:space="0" w:color="auto"/>
        <w:bottom w:val="none" w:sz="0" w:space="0" w:color="auto"/>
        <w:right w:val="none" w:sz="0" w:space="0" w:color="auto"/>
      </w:divBdr>
    </w:div>
    <w:div w:id="255553126">
      <w:bodyDiv w:val="1"/>
      <w:marLeft w:val="0"/>
      <w:marRight w:val="0"/>
      <w:marTop w:val="0"/>
      <w:marBottom w:val="0"/>
      <w:divBdr>
        <w:top w:val="none" w:sz="0" w:space="0" w:color="auto"/>
        <w:left w:val="none" w:sz="0" w:space="0" w:color="auto"/>
        <w:bottom w:val="none" w:sz="0" w:space="0" w:color="auto"/>
        <w:right w:val="none" w:sz="0" w:space="0" w:color="auto"/>
      </w:divBdr>
    </w:div>
    <w:div w:id="259802614">
      <w:bodyDiv w:val="1"/>
      <w:marLeft w:val="0"/>
      <w:marRight w:val="0"/>
      <w:marTop w:val="0"/>
      <w:marBottom w:val="0"/>
      <w:divBdr>
        <w:top w:val="none" w:sz="0" w:space="0" w:color="auto"/>
        <w:left w:val="none" w:sz="0" w:space="0" w:color="auto"/>
        <w:bottom w:val="none" w:sz="0" w:space="0" w:color="auto"/>
        <w:right w:val="none" w:sz="0" w:space="0" w:color="auto"/>
      </w:divBdr>
    </w:div>
    <w:div w:id="283007612">
      <w:bodyDiv w:val="1"/>
      <w:marLeft w:val="0"/>
      <w:marRight w:val="0"/>
      <w:marTop w:val="0"/>
      <w:marBottom w:val="0"/>
      <w:divBdr>
        <w:top w:val="none" w:sz="0" w:space="0" w:color="auto"/>
        <w:left w:val="none" w:sz="0" w:space="0" w:color="auto"/>
        <w:bottom w:val="none" w:sz="0" w:space="0" w:color="auto"/>
        <w:right w:val="none" w:sz="0" w:space="0" w:color="auto"/>
      </w:divBdr>
    </w:div>
    <w:div w:id="287206613">
      <w:bodyDiv w:val="1"/>
      <w:marLeft w:val="0"/>
      <w:marRight w:val="0"/>
      <w:marTop w:val="0"/>
      <w:marBottom w:val="0"/>
      <w:divBdr>
        <w:top w:val="none" w:sz="0" w:space="0" w:color="auto"/>
        <w:left w:val="none" w:sz="0" w:space="0" w:color="auto"/>
        <w:bottom w:val="none" w:sz="0" w:space="0" w:color="auto"/>
        <w:right w:val="none" w:sz="0" w:space="0" w:color="auto"/>
      </w:divBdr>
    </w:div>
    <w:div w:id="287442684">
      <w:bodyDiv w:val="1"/>
      <w:marLeft w:val="0"/>
      <w:marRight w:val="0"/>
      <w:marTop w:val="0"/>
      <w:marBottom w:val="0"/>
      <w:divBdr>
        <w:top w:val="none" w:sz="0" w:space="0" w:color="auto"/>
        <w:left w:val="none" w:sz="0" w:space="0" w:color="auto"/>
        <w:bottom w:val="none" w:sz="0" w:space="0" w:color="auto"/>
        <w:right w:val="none" w:sz="0" w:space="0" w:color="auto"/>
      </w:divBdr>
    </w:div>
    <w:div w:id="287930533">
      <w:bodyDiv w:val="1"/>
      <w:marLeft w:val="0"/>
      <w:marRight w:val="0"/>
      <w:marTop w:val="0"/>
      <w:marBottom w:val="0"/>
      <w:divBdr>
        <w:top w:val="none" w:sz="0" w:space="0" w:color="auto"/>
        <w:left w:val="none" w:sz="0" w:space="0" w:color="auto"/>
        <w:bottom w:val="none" w:sz="0" w:space="0" w:color="auto"/>
        <w:right w:val="none" w:sz="0" w:space="0" w:color="auto"/>
      </w:divBdr>
    </w:div>
    <w:div w:id="296495657">
      <w:bodyDiv w:val="1"/>
      <w:marLeft w:val="0"/>
      <w:marRight w:val="0"/>
      <w:marTop w:val="0"/>
      <w:marBottom w:val="0"/>
      <w:divBdr>
        <w:top w:val="none" w:sz="0" w:space="0" w:color="auto"/>
        <w:left w:val="none" w:sz="0" w:space="0" w:color="auto"/>
        <w:bottom w:val="none" w:sz="0" w:space="0" w:color="auto"/>
        <w:right w:val="none" w:sz="0" w:space="0" w:color="auto"/>
      </w:divBdr>
    </w:div>
    <w:div w:id="298876271">
      <w:bodyDiv w:val="1"/>
      <w:marLeft w:val="0"/>
      <w:marRight w:val="0"/>
      <w:marTop w:val="0"/>
      <w:marBottom w:val="0"/>
      <w:divBdr>
        <w:top w:val="none" w:sz="0" w:space="0" w:color="auto"/>
        <w:left w:val="none" w:sz="0" w:space="0" w:color="auto"/>
        <w:bottom w:val="none" w:sz="0" w:space="0" w:color="auto"/>
        <w:right w:val="none" w:sz="0" w:space="0" w:color="auto"/>
      </w:divBdr>
    </w:div>
    <w:div w:id="313723175">
      <w:bodyDiv w:val="1"/>
      <w:marLeft w:val="0"/>
      <w:marRight w:val="0"/>
      <w:marTop w:val="0"/>
      <w:marBottom w:val="0"/>
      <w:divBdr>
        <w:top w:val="none" w:sz="0" w:space="0" w:color="auto"/>
        <w:left w:val="none" w:sz="0" w:space="0" w:color="auto"/>
        <w:bottom w:val="none" w:sz="0" w:space="0" w:color="auto"/>
        <w:right w:val="none" w:sz="0" w:space="0" w:color="auto"/>
      </w:divBdr>
    </w:div>
    <w:div w:id="317150901">
      <w:bodyDiv w:val="1"/>
      <w:marLeft w:val="0"/>
      <w:marRight w:val="0"/>
      <w:marTop w:val="0"/>
      <w:marBottom w:val="0"/>
      <w:divBdr>
        <w:top w:val="none" w:sz="0" w:space="0" w:color="auto"/>
        <w:left w:val="none" w:sz="0" w:space="0" w:color="auto"/>
        <w:bottom w:val="none" w:sz="0" w:space="0" w:color="auto"/>
        <w:right w:val="none" w:sz="0" w:space="0" w:color="auto"/>
      </w:divBdr>
    </w:div>
    <w:div w:id="321474486">
      <w:bodyDiv w:val="1"/>
      <w:marLeft w:val="0"/>
      <w:marRight w:val="0"/>
      <w:marTop w:val="0"/>
      <w:marBottom w:val="0"/>
      <w:divBdr>
        <w:top w:val="none" w:sz="0" w:space="0" w:color="auto"/>
        <w:left w:val="none" w:sz="0" w:space="0" w:color="auto"/>
        <w:bottom w:val="none" w:sz="0" w:space="0" w:color="auto"/>
        <w:right w:val="none" w:sz="0" w:space="0" w:color="auto"/>
      </w:divBdr>
    </w:div>
    <w:div w:id="324433989">
      <w:bodyDiv w:val="1"/>
      <w:marLeft w:val="0"/>
      <w:marRight w:val="0"/>
      <w:marTop w:val="0"/>
      <w:marBottom w:val="0"/>
      <w:divBdr>
        <w:top w:val="none" w:sz="0" w:space="0" w:color="auto"/>
        <w:left w:val="none" w:sz="0" w:space="0" w:color="auto"/>
        <w:bottom w:val="none" w:sz="0" w:space="0" w:color="auto"/>
        <w:right w:val="none" w:sz="0" w:space="0" w:color="auto"/>
      </w:divBdr>
    </w:div>
    <w:div w:id="325938776">
      <w:bodyDiv w:val="1"/>
      <w:marLeft w:val="0"/>
      <w:marRight w:val="0"/>
      <w:marTop w:val="0"/>
      <w:marBottom w:val="0"/>
      <w:divBdr>
        <w:top w:val="none" w:sz="0" w:space="0" w:color="auto"/>
        <w:left w:val="none" w:sz="0" w:space="0" w:color="auto"/>
        <w:bottom w:val="none" w:sz="0" w:space="0" w:color="auto"/>
        <w:right w:val="none" w:sz="0" w:space="0" w:color="auto"/>
      </w:divBdr>
    </w:div>
    <w:div w:id="347219820">
      <w:bodyDiv w:val="1"/>
      <w:marLeft w:val="0"/>
      <w:marRight w:val="0"/>
      <w:marTop w:val="0"/>
      <w:marBottom w:val="0"/>
      <w:divBdr>
        <w:top w:val="none" w:sz="0" w:space="0" w:color="auto"/>
        <w:left w:val="none" w:sz="0" w:space="0" w:color="auto"/>
        <w:bottom w:val="none" w:sz="0" w:space="0" w:color="auto"/>
        <w:right w:val="none" w:sz="0" w:space="0" w:color="auto"/>
      </w:divBdr>
    </w:div>
    <w:div w:id="371156536">
      <w:bodyDiv w:val="1"/>
      <w:marLeft w:val="0"/>
      <w:marRight w:val="0"/>
      <w:marTop w:val="0"/>
      <w:marBottom w:val="0"/>
      <w:divBdr>
        <w:top w:val="none" w:sz="0" w:space="0" w:color="auto"/>
        <w:left w:val="none" w:sz="0" w:space="0" w:color="auto"/>
        <w:bottom w:val="none" w:sz="0" w:space="0" w:color="auto"/>
        <w:right w:val="none" w:sz="0" w:space="0" w:color="auto"/>
      </w:divBdr>
    </w:div>
    <w:div w:id="385494631">
      <w:bodyDiv w:val="1"/>
      <w:marLeft w:val="0"/>
      <w:marRight w:val="0"/>
      <w:marTop w:val="0"/>
      <w:marBottom w:val="0"/>
      <w:divBdr>
        <w:top w:val="none" w:sz="0" w:space="0" w:color="auto"/>
        <w:left w:val="none" w:sz="0" w:space="0" w:color="auto"/>
        <w:bottom w:val="none" w:sz="0" w:space="0" w:color="auto"/>
        <w:right w:val="none" w:sz="0" w:space="0" w:color="auto"/>
      </w:divBdr>
    </w:div>
    <w:div w:id="386342887">
      <w:bodyDiv w:val="1"/>
      <w:marLeft w:val="0"/>
      <w:marRight w:val="0"/>
      <w:marTop w:val="0"/>
      <w:marBottom w:val="0"/>
      <w:divBdr>
        <w:top w:val="none" w:sz="0" w:space="0" w:color="auto"/>
        <w:left w:val="none" w:sz="0" w:space="0" w:color="auto"/>
        <w:bottom w:val="none" w:sz="0" w:space="0" w:color="auto"/>
        <w:right w:val="none" w:sz="0" w:space="0" w:color="auto"/>
      </w:divBdr>
    </w:div>
    <w:div w:id="391656796">
      <w:bodyDiv w:val="1"/>
      <w:marLeft w:val="0"/>
      <w:marRight w:val="0"/>
      <w:marTop w:val="0"/>
      <w:marBottom w:val="0"/>
      <w:divBdr>
        <w:top w:val="none" w:sz="0" w:space="0" w:color="auto"/>
        <w:left w:val="none" w:sz="0" w:space="0" w:color="auto"/>
        <w:bottom w:val="none" w:sz="0" w:space="0" w:color="auto"/>
        <w:right w:val="none" w:sz="0" w:space="0" w:color="auto"/>
      </w:divBdr>
    </w:div>
    <w:div w:id="421679092">
      <w:bodyDiv w:val="1"/>
      <w:marLeft w:val="0"/>
      <w:marRight w:val="0"/>
      <w:marTop w:val="0"/>
      <w:marBottom w:val="0"/>
      <w:divBdr>
        <w:top w:val="none" w:sz="0" w:space="0" w:color="auto"/>
        <w:left w:val="none" w:sz="0" w:space="0" w:color="auto"/>
        <w:bottom w:val="none" w:sz="0" w:space="0" w:color="auto"/>
        <w:right w:val="none" w:sz="0" w:space="0" w:color="auto"/>
      </w:divBdr>
    </w:div>
    <w:div w:id="430902042">
      <w:bodyDiv w:val="1"/>
      <w:marLeft w:val="0"/>
      <w:marRight w:val="0"/>
      <w:marTop w:val="0"/>
      <w:marBottom w:val="0"/>
      <w:divBdr>
        <w:top w:val="none" w:sz="0" w:space="0" w:color="auto"/>
        <w:left w:val="none" w:sz="0" w:space="0" w:color="auto"/>
        <w:bottom w:val="none" w:sz="0" w:space="0" w:color="auto"/>
        <w:right w:val="none" w:sz="0" w:space="0" w:color="auto"/>
      </w:divBdr>
    </w:div>
    <w:div w:id="431243424">
      <w:bodyDiv w:val="1"/>
      <w:marLeft w:val="0"/>
      <w:marRight w:val="0"/>
      <w:marTop w:val="0"/>
      <w:marBottom w:val="0"/>
      <w:divBdr>
        <w:top w:val="none" w:sz="0" w:space="0" w:color="auto"/>
        <w:left w:val="none" w:sz="0" w:space="0" w:color="auto"/>
        <w:bottom w:val="none" w:sz="0" w:space="0" w:color="auto"/>
        <w:right w:val="none" w:sz="0" w:space="0" w:color="auto"/>
      </w:divBdr>
    </w:div>
    <w:div w:id="431707283">
      <w:bodyDiv w:val="1"/>
      <w:marLeft w:val="0"/>
      <w:marRight w:val="0"/>
      <w:marTop w:val="0"/>
      <w:marBottom w:val="0"/>
      <w:divBdr>
        <w:top w:val="none" w:sz="0" w:space="0" w:color="auto"/>
        <w:left w:val="none" w:sz="0" w:space="0" w:color="auto"/>
        <w:bottom w:val="none" w:sz="0" w:space="0" w:color="auto"/>
        <w:right w:val="none" w:sz="0" w:space="0" w:color="auto"/>
      </w:divBdr>
    </w:div>
    <w:div w:id="467944288">
      <w:bodyDiv w:val="1"/>
      <w:marLeft w:val="0"/>
      <w:marRight w:val="0"/>
      <w:marTop w:val="0"/>
      <w:marBottom w:val="0"/>
      <w:divBdr>
        <w:top w:val="none" w:sz="0" w:space="0" w:color="auto"/>
        <w:left w:val="none" w:sz="0" w:space="0" w:color="auto"/>
        <w:bottom w:val="none" w:sz="0" w:space="0" w:color="auto"/>
        <w:right w:val="none" w:sz="0" w:space="0" w:color="auto"/>
      </w:divBdr>
    </w:div>
    <w:div w:id="470484869">
      <w:bodyDiv w:val="1"/>
      <w:marLeft w:val="0"/>
      <w:marRight w:val="0"/>
      <w:marTop w:val="0"/>
      <w:marBottom w:val="0"/>
      <w:divBdr>
        <w:top w:val="none" w:sz="0" w:space="0" w:color="auto"/>
        <w:left w:val="none" w:sz="0" w:space="0" w:color="auto"/>
        <w:bottom w:val="none" w:sz="0" w:space="0" w:color="auto"/>
        <w:right w:val="none" w:sz="0" w:space="0" w:color="auto"/>
      </w:divBdr>
    </w:div>
    <w:div w:id="486090040">
      <w:bodyDiv w:val="1"/>
      <w:marLeft w:val="0"/>
      <w:marRight w:val="0"/>
      <w:marTop w:val="0"/>
      <w:marBottom w:val="0"/>
      <w:divBdr>
        <w:top w:val="none" w:sz="0" w:space="0" w:color="auto"/>
        <w:left w:val="none" w:sz="0" w:space="0" w:color="auto"/>
        <w:bottom w:val="none" w:sz="0" w:space="0" w:color="auto"/>
        <w:right w:val="none" w:sz="0" w:space="0" w:color="auto"/>
      </w:divBdr>
    </w:div>
    <w:div w:id="507334666">
      <w:bodyDiv w:val="1"/>
      <w:marLeft w:val="0"/>
      <w:marRight w:val="0"/>
      <w:marTop w:val="0"/>
      <w:marBottom w:val="0"/>
      <w:divBdr>
        <w:top w:val="none" w:sz="0" w:space="0" w:color="auto"/>
        <w:left w:val="none" w:sz="0" w:space="0" w:color="auto"/>
        <w:bottom w:val="none" w:sz="0" w:space="0" w:color="auto"/>
        <w:right w:val="none" w:sz="0" w:space="0" w:color="auto"/>
      </w:divBdr>
    </w:div>
    <w:div w:id="517934874">
      <w:bodyDiv w:val="1"/>
      <w:marLeft w:val="0"/>
      <w:marRight w:val="0"/>
      <w:marTop w:val="0"/>
      <w:marBottom w:val="0"/>
      <w:divBdr>
        <w:top w:val="none" w:sz="0" w:space="0" w:color="auto"/>
        <w:left w:val="none" w:sz="0" w:space="0" w:color="auto"/>
        <w:bottom w:val="none" w:sz="0" w:space="0" w:color="auto"/>
        <w:right w:val="none" w:sz="0" w:space="0" w:color="auto"/>
      </w:divBdr>
    </w:div>
    <w:div w:id="528566099">
      <w:bodyDiv w:val="1"/>
      <w:marLeft w:val="0"/>
      <w:marRight w:val="0"/>
      <w:marTop w:val="0"/>
      <w:marBottom w:val="0"/>
      <w:divBdr>
        <w:top w:val="none" w:sz="0" w:space="0" w:color="auto"/>
        <w:left w:val="none" w:sz="0" w:space="0" w:color="auto"/>
        <w:bottom w:val="none" w:sz="0" w:space="0" w:color="auto"/>
        <w:right w:val="none" w:sz="0" w:space="0" w:color="auto"/>
      </w:divBdr>
    </w:div>
    <w:div w:id="549460687">
      <w:bodyDiv w:val="1"/>
      <w:marLeft w:val="0"/>
      <w:marRight w:val="0"/>
      <w:marTop w:val="0"/>
      <w:marBottom w:val="0"/>
      <w:divBdr>
        <w:top w:val="none" w:sz="0" w:space="0" w:color="auto"/>
        <w:left w:val="none" w:sz="0" w:space="0" w:color="auto"/>
        <w:bottom w:val="none" w:sz="0" w:space="0" w:color="auto"/>
        <w:right w:val="none" w:sz="0" w:space="0" w:color="auto"/>
      </w:divBdr>
    </w:div>
    <w:div w:id="551118915">
      <w:bodyDiv w:val="1"/>
      <w:marLeft w:val="0"/>
      <w:marRight w:val="0"/>
      <w:marTop w:val="0"/>
      <w:marBottom w:val="0"/>
      <w:divBdr>
        <w:top w:val="none" w:sz="0" w:space="0" w:color="auto"/>
        <w:left w:val="none" w:sz="0" w:space="0" w:color="auto"/>
        <w:bottom w:val="none" w:sz="0" w:space="0" w:color="auto"/>
        <w:right w:val="none" w:sz="0" w:space="0" w:color="auto"/>
      </w:divBdr>
    </w:div>
    <w:div w:id="573127227">
      <w:bodyDiv w:val="1"/>
      <w:marLeft w:val="0"/>
      <w:marRight w:val="0"/>
      <w:marTop w:val="0"/>
      <w:marBottom w:val="0"/>
      <w:divBdr>
        <w:top w:val="none" w:sz="0" w:space="0" w:color="auto"/>
        <w:left w:val="none" w:sz="0" w:space="0" w:color="auto"/>
        <w:bottom w:val="none" w:sz="0" w:space="0" w:color="auto"/>
        <w:right w:val="none" w:sz="0" w:space="0" w:color="auto"/>
      </w:divBdr>
    </w:div>
    <w:div w:id="575094779">
      <w:bodyDiv w:val="1"/>
      <w:marLeft w:val="0"/>
      <w:marRight w:val="0"/>
      <w:marTop w:val="0"/>
      <w:marBottom w:val="0"/>
      <w:divBdr>
        <w:top w:val="none" w:sz="0" w:space="0" w:color="auto"/>
        <w:left w:val="none" w:sz="0" w:space="0" w:color="auto"/>
        <w:bottom w:val="none" w:sz="0" w:space="0" w:color="auto"/>
        <w:right w:val="none" w:sz="0" w:space="0" w:color="auto"/>
      </w:divBdr>
    </w:div>
    <w:div w:id="580483701">
      <w:bodyDiv w:val="1"/>
      <w:marLeft w:val="0"/>
      <w:marRight w:val="0"/>
      <w:marTop w:val="0"/>
      <w:marBottom w:val="0"/>
      <w:divBdr>
        <w:top w:val="none" w:sz="0" w:space="0" w:color="auto"/>
        <w:left w:val="none" w:sz="0" w:space="0" w:color="auto"/>
        <w:bottom w:val="none" w:sz="0" w:space="0" w:color="auto"/>
        <w:right w:val="none" w:sz="0" w:space="0" w:color="auto"/>
      </w:divBdr>
    </w:div>
    <w:div w:id="604310939">
      <w:bodyDiv w:val="1"/>
      <w:marLeft w:val="0"/>
      <w:marRight w:val="0"/>
      <w:marTop w:val="0"/>
      <w:marBottom w:val="0"/>
      <w:divBdr>
        <w:top w:val="none" w:sz="0" w:space="0" w:color="auto"/>
        <w:left w:val="none" w:sz="0" w:space="0" w:color="auto"/>
        <w:bottom w:val="none" w:sz="0" w:space="0" w:color="auto"/>
        <w:right w:val="none" w:sz="0" w:space="0" w:color="auto"/>
      </w:divBdr>
    </w:div>
    <w:div w:id="640117829">
      <w:bodyDiv w:val="1"/>
      <w:marLeft w:val="0"/>
      <w:marRight w:val="0"/>
      <w:marTop w:val="0"/>
      <w:marBottom w:val="0"/>
      <w:divBdr>
        <w:top w:val="none" w:sz="0" w:space="0" w:color="auto"/>
        <w:left w:val="none" w:sz="0" w:space="0" w:color="auto"/>
        <w:bottom w:val="none" w:sz="0" w:space="0" w:color="auto"/>
        <w:right w:val="none" w:sz="0" w:space="0" w:color="auto"/>
      </w:divBdr>
    </w:div>
    <w:div w:id="640965744">
      <w:bodyDiv w:val="1"/>
      <w:marLeft w:val="0"/>
      <w:marRight w:val="0"/>
      <w:marTop w:val="0"/>
      <w:marBottom w:val="0"/>
      <w:divBdr>
        <w:top w:val="none" w:sz="0" w:space="0" w:color="auto"/>
        <w:left w:val="none" w:sz="0" w:space="0" w:color="auto"/>
        <w:bottom w:val="none" w:sz="0" w:space="0" w:color="auto"/>
        <w:right w:val="none" w:sz="0" w:space="0" w:color="auto"/>
      </w:divBdr>
    </w:div>
    <w:div w:id="647519911">
      <w:bodyDiv w:val="1"/>
      <w:marLeft w:val="0"/>
      <w:marRight w:val="0"/>
      <w:marTop w:val="0"/>
      <w:marBottom w:val="0"/>
      <w:divBdr>
        <w:top w:val="none" w:sz="0" w:space="0" w:color="auto"/>
        <w:left w:val="none" w:sz="0" w:space="0" w:color="auto"/>
        <w:bottom w:val="none" w:sz="0" w:space="0" w:color="auto"/>
        <w:right w:val="none" w:sz="0" w:space="0" w:color="auto"/>
      </w:divBdr>
    </w:div>
    <w:div w:id="650839132">
      <w:bodyDiv w:val="1"/>
      <w:marLeft w:val="0"/>
      <w:marRight w:val="0"/>
      <w:marTop w:val="0"/>
      <w:marBottom w:val="0"/>
      <w:divBdr>
        <w:top w:val="none" w:sz="0" w:space="0" w:color="auto"/>
        <w:left w:val="none" w:sz="0" w:space="0" w:color="auto"/>
        <w:bottom w:val="none" w:sz="0" w:space="0" w:color="auto"/>
        <w:right w:val="none" w:sz="0" w:space="0" w:color="auto"/>
      </w:divBdr>
    </w:div>
    <w:div w:id="651181791">
      <w:bodyDiv w:val="1"/>
      <w:marLeft w:val="0"/>
      <w:marRight w:val="0"/>
      <w:marTop w:val="0"/>
      <w:marBottom w:val="0"/>
      <w:divBdr>
        <w:top w:val="none" w:sz="0" w:space="0" w:color="auto"/>
        <w:left w:val="none" w:sz="0" w:space="0" w:color="auto"/>
        <w:bottom w:val="none" w:sz="0" w:space="0" w:color="auto"/>
        <w:right w:val="none" w:sz="0" w:space="0" w:color="auto"/>
      </w:divBdr>
    </w:div>
    <w:div w:id="652177580">
      <w:bodyDiv w:val="1"/>
      <w:marLeft w:val="0"/>
      <w:marRight w:val="0"/>
      <w:marTop w:val="0"/>
      <w:marBottom w:val="0"/>
      <w:divBdr>
        <w:top w:val="none" w:sz="0" w:space="0" w:color="auto"/>
        <w:left w:val="none" w:sz="0" w:space="0" w:color="auto"/>
        <w:bottom w:val="none" w:sz="0" w:space="0" w:color="auto"/>
        <w:right w:val="none" w:sz="0" w:space="0" w:color="auto"/>
      </w:divBdr>
    </w:div>
    <w:div w:id="653335620">
      <w:bodyDiv w:val="1"/>
      <w:marLeft w:val="0"/>
      <w:marRight w:val="0"/>
      <w:marTop w:val="0"/>
      <w:marBottom w:val="0"/>
      <w:divBdr>
        <w:top w:val="none" w:sz="0" w:space="0" w:color="auto"/>
        <w:left w:val="none" w:sz="0" w:space="0" w:color="auto"/>
        <w:bottom w:val="none" w:sz="0" w:space="0" w:color="auto"/>
        <w:right w:val="none" w:sz="0" w:space="0" w:color="auto"/>
      </w:divBdr>
    </w:div>
    <w:div w:id="664405293">
      <w:bodyDiv w:val="1"/>
      <w:marLeft w:val="0"/>
      <w:marRight w:val="0"/>
      <w:marTop w:val="0"/>
      <w:marBottom w:val="0"/>
      <w:divBdr>
        <w:top w:val="none" w:sz="0" w:space="0" w:color="auto"/>
        <w:left w:val="none" w:sz="0" w:space="0" w:color="auto"/>
        <w:bottom w:val="none" w:sz="0" w:space="0" w:color="auto"/>
        <w:right w:val="none" w:sz="0" w:space="0" w:color="auto"/>
      </w:divBdr>
    </w:div>
    <w:div w:id="671614983">
      <w:bodyDiv w:val="1"/>
      <w:marLeft w:val="0"/>
      <w:marRight w:val="0"/>
      <w:marTop w:val="0"/>
      <w:marBottom w:val="0"/>
      <w:divBdr>
        <w:top w:val="none" w:sz="0" w:space="0" w:color="auto"/>
        <w:left w:val="none" w:sz="0" w:space="0" w:color="auto"/>
        <w:bottom w:val="none" w:sz="0" w:space="0" w:color="auto"/>
        <w:right w:val="none" w:sz="0" w:space="0" w:color="auto"/>
      </w:divBdr>
    </w:div>
    <w:div w:id="679699080">
      <w:bodyDiv w:val="1"/>
      <w:marLeft w:val="0"/>
      <w:marRight w:val="0"/>
      <w:marTop w:val="0"/>
      <w:marBottom w:val="0"/>
      <w:divBdr>
        <w:top w:val="none" w:sz="0" w:space="0" w:color="auto"/>
        <w:left w:val="none" w:sz="0" w:space="0" w:color="auto"/>
        <w:bottom w:val="none" w:sz="0" w:space="0" w:color="auto"/>
        <w:right w:val="none" w:sz="0" w:space="0" w:color="auto"/>
      </w:divBdr>
    </w:div>
    <w:div w:id="691762855">
      <w:bodyDiv w:val="1"/>
      <w:marLeft w:val="0"/>
      <w:marRight w:val="0"/>
      <w:marTop w:val="0"/>
      <w:marBottom w:val="0"/>
      <w:divBdr>
        <w:top w:val="none" w:sz="0" w:space="0" w:color="auto"/>
        <w:left w:val="none" w:sz="0" w:space="0" w:color="auto"/>
        <w:bottom w:val="none" w:sz="0" w:space="0" w:color="auto"/>
        <w:right w:val="none" w:sz="0" w:space="0" w:color="auto"/>
      </w:divBdr>
    </w:div>
    <w:div w:id="692803152">
      <w:bodyDiv w:val="1"/>
      <w:marLeft w:val="0"/>
      <w:marRight w:val="0"/>
      <w:marTop w:val="0"/>
      <w:marBottom w:val="0"/>
      <w:divBdr>
        <w:top w:val="none" w:sz="0" w:space="0" w:color="auto"/>
        <w:left w:val="none" w:sz="0" w:space="0" w:color="auto"/>
        <w:bottom w:val="none" w:sz="0" w:space="0" w:color="auto"/>
        <w:right w:val="none" w:sz="0" w:space="0" w:color="auto"/>
      </w:divBdr>
    </w:div>
    <w:div w:id="697661231">
      <w:bodyDiv w:val="1"/>
      <w:marLeft w:val="0"/>
      <w:marRight w:val="0"/>
      <w:marTop w:val="0"/>
      <w:marBottom w:val="0"/>
      <w:divBdr>
        <w:top w:val="none" w:sz="0" w:space="0" w:color="auto"/>
        <w:left w:val="none" w:sz="0" w:space="0" w:color="auto"/>
        <w:bottom w:val="none" w:sz="0" w:space="0" w:color="auto"/>
        <w:right w:val="none" w:sz="0" w:space="0" w:color="auto"/>
      </w:divBdr>
    </w:div>
    <w:div w:id="736247044">
      <w:bodyDiv w:val="1"/>
      <w:marLeft w:val="0"/>
      <w:marRight w:val="0"/>
      <w:marTop w:val="0"/>
      <w:marBottom w:val="0"/>
      <w:divBdr>
        <w:top w:val="none" w:sz="0" w:space="0" w:color="auto"/>
        <w:left w:val="none" w:sz="0" w:space="0" w:color="auto"/>
        <w:bottom w:val="none" w:sz="0" w:space="0" w:color="auto"/>
        <w:right w:val="none" w:sz="0" w:space="0" w:color="auto"/>
      </w:divBdr>
    </w:div>
    <w:div w:id="767232446">
      <w:bodyDiv w:val="1"/>
      <w:marLeft w:val="0"/>
      <w:marRight w:val="0"/>
      <w:marTop w:val="0"/>
      <w:marBottom w:val="0"/>
      <w:divBdr>
        <w:top w:val="none" w:sz="0" w:space="0" w:color="auto"/>
        <w:left w:val="none" w:sz="0" w:space="0" w:color="auto"/>
        <w:bottom w:val="none" w:sz="0" w:space="0" w:color="auto"/>
        <w:right w:val="none" w:sz="0" w:space="0" w:color="auto"/>
      </w:divBdr>
    </w:div>
    <w:div w:id="770127201">
      <w:bodyDiv w:val="1"/>
      <w:marLeft w:val="0"/>
      <w:marRight w:val="0"/>
      <w:marTop w:val="0"/>
      <w:marBottom w:val="0"/>
      <w:divBdr>
        <w:top w:val="none" w:sz="0" w:space="0" w:color="auto"/>
        <w:left w:val="none" w:sz="0" w:space="0" w:color="auto"/>
        <w:bottom w:val="none" w:sz="0" w:space="0" w:color="auto"/>
        <w:right w:val="none" w:sz="0" w:space="0" w:color="auto"/>
      </w:divBdr>
    </w:div>
    <w:div w:id="801383880">
      <w:bodyDiv w:val="1"/>
      <w:marLeft w:val="0"/>
      <w:marRight w:val="0"/>
      <w:marTop w:val="0"/>
      <w:marBottom w:val="0"/>
      <w:divBdr>
        <w:top w:val="none" w:sz="0" w:space="0" w:color="auto"/>
        <w:left w:val="none" w:sz="0" w:space="0" w:color="auto"/>
        <w:bottom w:val="none" w:sz="0" w:space="0" w:color="auto"/>
        <w:right w:val="none" w:sz="0" w:space="0" w:color="auto"/>
      </w:divBdr>
    </w:div>
    <w:div w:id="820148517">
      <w:bodyDiv w:val="1"/>
      <w:marLeft w:val="0"/>
      <w:marRight w:val="0"/>
      <w:marTop w:val="0"/>
      <w:marBottom w:val="0"/>
      <w:divBdr>
        <w:top w:val="none" w:sz="0" w:space="0" w:color="auto"/>
        <w:left w:val="none" w:sz="0" w:space="0" w:color="auto"/>
        <w:bottom w:val="none" w:sz="0" w:space="0" w:color="auto"/>
        <w:right w:val="none" w:sz="0" w:space="0" w:color="auto"/>
      </w:divBdr>
    </w:div>
    <w:div w:id="839391900">
      <w:bodyDiv w:val="1"/>
      <w:marLeft w:val="0"/>
      <w:marRight w:val="0"/>
      <w:marTop w:val="0"/>
      <w:marBottom w:val="0"/>
      <w:divBdr>
        <w:top w:val="none" w:sz="0" w:space="0" w:color="auto"/>
        <w:left w:val="none" w:sz="0" w:space="0" w:color="auto"/>
        <w:bottom w:val="none" w:sz="0" w:space="0" w:color="auto"/>
        <w:right w:val="none" w:sz="0" w:space="0" w:color="auto"/>
      </w:divBdr>
    </w:div>
    <w:div w:id="873149997">
      <w:bodyDiv w:val="1"/>
      <w:marLeft w:val="0"/>
      <w:marRight w:val="0"/>
      <w:marTop w:val="0"/>
      <w:marBottom w:val="0"/>
      <w:divBdr>
        <w:top w:val="none" w:sz="0" w:space="0" w:color="auto"/>
        <w:left w:val="none" w:sz="0" w:space="0" w:color="auto"/>
        <w:bottom w:val="none" w:sz="0" w:space="0" w:color="auto"/>
        <w:right w:val="none" w:sz="0" w:space="0" w:color="auto"/>
      </w:divBdr>
    </w:div>
    <w:div w:id="877401041">
      <w:bodyDiv w:val="1"/>
      <w:marLeft w:val="0"/>
      <w:marRight w:val="0"/>
      <w:marTop w:val="0"/>
      <w:marBottom w:val="0"/>
      <w:divBdr>
        <w:top w:val="none" w:sz="0" w:space="0" w:color="auto"/>
        <w:left w:val="none" w:sz="0" w:space="0" w:color="auto"/>
        <w:bottom w:val="none" w:sz="0" w:space="0" w:color="auto"/>
        <w:right w:val="none" w:sz="0" w:space="0" w:color="auto"/>
      </w:divBdr>
    </w:div>
    <w:div w:id="911965199">
      <w:bodyDiv w:val="1"/>
      <w:marLeft w:val="0"/>
      <w:marRight w:val="0"/>
      <w:marTop w:val="0"/>
      <w:marBottom w:val="0"/>
      <w:divBdr>
        <w:top w:val="none" w:sz="0" w:space="0" w:color="auto"/>
        <w:left w:val="none" w:sz="0" w:space="0" w:color="auto"/>
        <w:bottom w:val="none" w:sz="0" w:space="0" w:color="auto"/>
        <w:right w:val="none" w:sz="0" w:space="0" w:color="auto"/>
      </w:divBdr>
    </w:div>
    <w:div w:id="923682729">
      <w:bodyDiv w:val="1"/>
      <w:marLeft w:val="0"/>
      <w:marRight w:val="0"/>
      <w:marTop w:val="0"/>
      <w:marBottom w:val="0"/>
      <w:divBdr>
        <w:top w:val="none" w:sz="0" w:space="0" w:color="auto"/>
        <w:left w:val="none" w:sz="0" w:space="0" w:color="auto"/>
        <w:bottom w:val="none" w:sz="0" w:space="0" w:color="auto"/>
        <w:right w:val="none" w:sz="0" w:space="0" w:color="auto"/>
      </w:divBdr>
    </w:div>
    <w:div w:id="929969356">
      <w:bodyDiv w:val="1"/>
      <w:marLeft w:val="0"/>
      <w:marRight w:val="0"/>
      <w:marTop w:val="0"/>
      <w:marBottom w:val="0"/>
      <w:divBdr>
        <w:top w:val="none" w:sz="0" w:space="0" w:color="auto"/>
        <w:left w:val="none" w:sz="0" w:space="0" w:color="auto"/>
        <w:bottom w:val="none" w:sz="0" w:space="0" w:color="auto"/>
        <w:right w:val="none" w:sz="0" w:space="0" w:color="auto"/>
      </w:divBdr>
    </w:div>
    <w:div w:id="961881623">
      <w:bodyDiv w:val="1"/>
      <w:marLeft w:val="0"/>
      <w:marRight w:val="0"/>
      <w:marTop w:val="0"/>
      <w:marBottom w:val="0"/>
      <w:divBdr>
        <w:top w:val="none" w:sz="0" w:space="0" w:color="auto"/>
        <w:left w:val="none" w:sz="0" w:space="0" w:color="auto"/>
        <w:bottom w:val="none" w:sz="0" w:space="0" w:color="auto"/>
        <w:right w:val="none" w:sz="0" w:space="0" w:color="auto"/>
      </w:divBdr>
    </w:div>
    <w:div w:id="963192229">
      <w:bodyDiv w:val="1"/>
      <w:marLeft w:val="0"/>
      <w:marRight w:val="0"/>
      <w:marTop w:val="0"/>
      <w:marBottom w:val="0"/>
      <w:divBdr>
        <w:top w:val="none" w:sz="0" w:space="0" w:color="auto"/>
        <w:left w:val="none" w:sz="0" w:space="0" w:color="auto"/>
        <w:bottom w:val="none" w:sz="0" w:space="0" w:color="auto"/>
        <w:right w:val="none" w:sz="0" w:space="0" w:color="auto"/>
      </w:divBdr>
    </w:div>
    <w:div w:id="967704807">
      <w:bodyDiv w:val="1"/>
      <w:marLeft w:val="0"/>
      <w:marRight w:val="0"/>
      <w:marTop w:val="0"/>
      <w:marBottom w:val="0"/>
      <w:divBdr>
        <w:top w:val="none" w:sz="0" w:space="0" w:color="auto"/>
        <w:left w:val="none" w:sz="0" w:space="0" w:color="auto"/>
        <w:bottom w:val="none" w:sz="0" w:space="0" w:color="auto"/>
        <w:right w:val="none" w:sz="0" w:space="0" w:color="auto"/>
      </w:divBdr>
    </w:div>
    <w:div w:id="971833521">
      <w:bodyDiv w:val="1"/>
      <w:marLeft w:val="0"/>
      <w:marRight w:val="0"/>
      <w:marTop w:val="0"/>
      <w:marBottom w:val="0"/>
      <w:divBdr>
        <w:top w:val="none" w:sz="0" w:space="0" w:color="auto"/>
        <w:left w:val="none" w:sz="0" w:space="0" w:color="auto"/>
        <w:bottom w:val="none" w:sz="0" w:space="0" w:color="auto"/>
        <w:right w:val="none" w:sz="0" w:space="0" w:color="auto"/>
      </w:divBdr>
    </w:div>
    <w:div w:id="1023819863">
      <w:bodyDiv w:val="1"/>
      <w:marLeft w:val="0"/>
      <w:marRight w:val="0"/>
      <w:marTop w:val="0"/>
      <w:marBottom w:val="0"/>
      <w:divBdr>
        <w:top w:val="none" w:sz="0" w:space="0" w:color="auto"/>
        <w:left w:val="none" w:sz="0" w:space="0" w:color="auto"/>
        <w:bottom w:val="none" w:sz="0" w:space="0" w:color="auto"/>
        <w:right w:val="none" w:sz="0" w:space="0" w:color="auto"/>
      </w:divBdr>
    </w:div>
    <w:div w:id="1028022524">
      <w:bodyDiv w:val="1"/>
      <w:marLeft w:val="0"/>
      <w:marRight w:val="0"/>
      <w:marTop w:val="0"/>
      <w:marBottom w:val="0"/>
      <w:divBdr>
        <w:top w:val="none" w:sz="0" w:space="0" w:color="auto"/>
        <w:left w:val="none" w:sz="0" w:space="0" w:color="auto"/>
        <w:bottom w:val="none" w:sz="0" w:space="0" w:color="auto"/>
        <w:right w:val="none" w:sz="0" w:space="0" w:color="auto"/>
      </w:divBdr>
    </w:div>
    <w:div w:id="1030909864">
      <w:bodyDiv w:val="1"/>
      <w:marLeft w:val="0"/>
      <w:marRight w:val="0"/>
      <w:marTop w:val="0"/>
      <w:marBottom w:val="0"/>
      <w:divBdr>
        <w:top w:val="none" w:sz="0" w:space="0" w:color="auto"/>
        <w:left w:val="none" w:sz="0" w:space="0" w:color="auto"/>
        <w:bottom w:val="none" w:sz="0" w:space="0" w:color="auto"/>
        <w:right w:val="none" w:sz="0" w:space="0" w:color="auto"/>
      </w:divBdr>
    </w:div>
    <w:div w:id="1033076493">
      <w:bodyDiv w:val="1"/>
      <w:marLeft w:val="0"/>
      <w:marRight w:val="0"/>
      <w:marTop w:val="0"/>
      <w:marBottom w:val="0"/>
      <w:divBdr>
        <w:top w:val="none" w:sz="0" w:space="0" w:color="auto"/>
        <w:left w:val="none" w:sz="0" w:space="0" w:color="auto"/>
        <w:bottom w:val="none" w:sz="0" w:space="0" w:color="auto"/>
        <w:right w:val="none" w:sz="0" w:space="0" w:color="auto"/>
      </w:divBdr>
    </w:div>
    <w:div w:id="1035928560">
      <w:bodyDiv w:val="1"/>
      <w:marLeft w:val="0"/>
      <w:marRight w:val="0"/>
      <w:marTop w:val="0"/>
      <w:marBottom w:val="0"/>
      <w:divBdr>
        <w:top w:val="none" w:sz="0" w:space="0" w:color="auto"/>
        <w:left w:val="none" w:sz="0" w:space="0" w:color="auto"/>
        <w:bottom w:val="none" w:sz="0" w:space="0" w:color="auto"/>
        <w:right w:val="none" w:sz="0" w:space="0" w:color="auto"/>
      </w:divBdr>
    </w:div>
    <w:div w:id="1054694760">
      <w:bodyDiv w:val="1"/>
      <w:marLeft w:val="0"/>
      <w:marRight w:val="0"/>
      <w:marTop w:val="0"/>
      <w:marBottom w:val="0"/>
      <w:divBdr>
        <w:top w:val="none" w:sz="0" w:space="0" w:color="auto"/>
        <w:left w:val="none" w:sz="0" w:space="0" w:color="auto"/>
        <w:bottom w:val="none" w:sz="0" w:space="0" w:color="auto"/>
        <w:right w:val="none" w:sz="0" w:space="0" w:color="auto"/>
      </w:divBdr>
    </w:div>
    <w:div w:id="1056585058">
      <w:bodyDiv w:val="1"/>
      <w:marLeft w:val="0"/>
      <w:marRight w:val="0"/>
      <w:marTop w:val="0"/>
      <w:marBottom w:val="0"/>
      <w:divBdr>
        <w:top w:val="none" w:sz="0" w:space="0" w:color="auto"/>
        <w:left w:val="none" w:sz="0" w:space="0" w:color="auto"/>
        <w:bottom w:val="none" w:sz="0" w:space="0" w:color="auto"/>
        <w:right w:val="none" w:sz="0" w:space="0" w:color="auto"/>
      </w:divBdr>
    </w:div>
    <w:div w:id="1076438069">
      <w:bodyDiv w:val="1"/>
      <w:marLeft w:val="0"/>
      <w:marRight w:val="0"/>
      <w:marTop w:val="0"/>
      <w:marBottom w:val="0"/>
      <w:divBdr>
        <w:top w:val="none" w:sz="0" w:space="0" w:color="auto"/>
        <w:left w:val="none" w:sz="0" w:space="0" w:color="auto"/>
        <w:bottom w:val="none" w:sz="0" w:space="0" w:color="auto"/>
        <w:right w:val="none" w:sz="0" w:space="0" w:color="auto"/>
      </w:divBdr>
    </w:div>
    <w:div w:id="1098138254">
      <w:bodyDiv w:val="1"/>
      <w:marLeft w:val="0"/>
      <w:marRight w:val="0"/>
      <w:marTop w:val="0"/>
      <w:marBottom w:val="0"/>
      <w:divBdr>
        <w:top w:val="none" w:sz="0" w:space="0" w:color="auto"/>
        <w:left w:val="none" w:sz="0" w:space="0" w:color="auto"/>
        <w:bottom w:val="none" w:sz="0" w:space="0" w:color="auto"/>
        <w:right w:val="none" w:sz="0" w:space="0" w:color="auto"/>
      </w:divBdr>
    </w:div>
    <w:div w:id="1117021347">
      <w:bodyDiv w:val="1"/>
      <w:marLeft w:val="0"/>
      <w:marRight w:val="0"/>
      <w:marTop w:val="0"/>
      <w:marBottom w:val="0"/>
      <w:divBdr>
        <w:top w:val="none" w:sz="0" w:space="0" w:color="auto"/>
        <w:left w:val="none" w:sz="0" w:space="0" w:color="auto"/>
        <w:bottom w:val="none" w:sz="0" w:space="0" w:color="auto"/>
        <w:right w:val="none" w:sz="0" w:space="0" w:color="auto"/>
      </w:divBdr>
    </w:div>
    <w:div w:id="1120609550">
      <w:bodyDiv w:val="1"/>
      <w:marLeft w:val="0"/>
      <w:marRight w:val="0"/>
      <w:marTop w:val="0"/>
      <w:marBottom w:val="0"/>
      <w:divBdr>
        <w:top w:val="none" w:sz="0" w:space="0" w:color="auto"/>
        <w:left w:val="none" w:sz="0" w:space="0" w:color="auto"/>
        <w:bottom w:val="none" w:sz="0" w:space="0" w:color="auto"/>
        <w:right w:val="none" w:sz="0" w:space="0" w:color="auto"/>
      </w:divBdr>
    </w:div>
    <w:div w:id="1122460929">
      <w:bodyDiv w:val="1"/>
      <w:marLeft w:val="0"/>
      <w:marRight w:val="0"/>
      <w:marTop w:val="0"/>
      <w:marBottom w:val="0"/>
      <w:divBdr>
        <w:top w:val="none" w:sz="0" w:space="0" w:color="auto"/>
        <w:left w:val="none" w:sz="0" w:space="0" w:color="auto"/>
        <w:bottom w:val="none" w:sz="0" w:space="0" w:color="auto"/>
        <w:right w:val="none" w:sz="0" w:space="0" w:color="auto"/>
      </w:divBdr>
    </w:div>
    <w:div w:id="1130824940">
      <w:bodyDiv w:val="1"/>
      <w:marLeft w:val="0"/>
      <w:marRight w:val="0"/>
      <w:marTop w:val="0"/>
      <w:marBottom w:val="0"/>
      <w:divBdr>
        <w:top w:val="none" w:sz="0" w:space="0" w:color="auto"/>
        <w:left w:val="none" w:sz="0" w:space="0" w:color="auto"/>
        <w:bottom w:val="none" w:sz="0" w:space="0" w:color="auto"/>
        <w:right w:val="none" w:sz="0" w:space="0" w:color="auto"/>
      </w:divBdr>
    </w:div>
    <w:div w:id="1179854425">
      <w:bodyDiv w:val="1"/>
      <w:marLeft w:val="0"/>
      <w:marRight w:val="0"/>
      <w:marTop w:val="0"/>
      <w:marBottom w:val="0"/>
      <w:divBdr>
        <w:top w:val="none" w:sz="0" w:space="0" w:color="auto"/>
        <w:left w:val="none" w:sz="0" w:space="0" w:color="auto"/>
        <w:bottom w:val="none" w:sz="0" w:space="0" w:color="auto"/>
        <w:right w:val="none" w:sz="0" w:space="0" w:color="auto"/>
      </w:divBdr>
    </w:div>
    <w:div w:id="1182738946">
      <w:bodyDiv w:val="1"/>
      <w:marLeft w:val="0"/>
      <w:marRight w:val="0"/>
      <w:marTop w:val="0"/>
      <w:marBottom w:val="0"/>
      <w:divBdr>
        <w:top w:val="none" w:sz="0" w:space="0" w:color="auto"/>
        <w:left w:val="none" w:sz="0" w:space="0" w:color="auto"/>
        <w:bottom w:val="none" w:sz="0" w:space="0" w:color="auto"/>
        <w:right w:val="none" w:sz="0" w:space="0" w:color="auto"/>
      </w:divBdr>
    </w:div>
    <w:div w:id="1194882744">
      <w:bodyDiv w:val="1"/>
      <w:marLeft w:val="0"/>
      <w:marRight w:val="0"/>
      <w:marTop w:val="0"/>
      <w:marBottom w:val="0"/>
      <w:divBdr>
        <w:top w:val="none" w:sz="0" w:space="0" w:color="auto"/>
        <w:left w:val="none" w:sz="0" w:space="0" w:color="auto"/>
        <w:bottom w:val="none" w:sz="0" w:space="0" w:color="auto"/>
        <w:right w:val="none" w:sz="0" w:space="0" w:color="auto"/>
      </w:divBdr>
    </w:div>
    <w:div w:id="1203902857">
      <w:bodyDiv w:val="1"/>
      <w:marLeft w:val="0"/>
      <w:marRight w:val="0"/>
      <w:marTop w:val="0"/>
      <w:marBottom w:val="0"/>
      <w:divBdr>
        <w:top w:val="none" w:sz="0" w:space="0" w:color="auto"/>
        <w:left w:val="none" w:sz="0" w:space="0" w:color="auto"/>
        <w:bottom w:val="none" w:sz="0" w:space="0" w:color="auto"/>
        <w:right w:val="none" w:sz="0" w:space="0" w:color="auto"/>
      </w:divBdr>
    </w:div>
    <w:div w:id="1247423201">
      <w:bodyDiv w:val="1"/>
      <w:marLeft w:val="0"/>
      <w:marRight w:val="0"/>
      <w:marTop w:val="0"/>
      <w:marBottom w:val="0"/>
      <w:divBdr>
        <w:top w:val="none" w:sz="0" w:space="0" w:color="auto"/>
        <w:left w:val="none" w:sz="0" w:space="0" w:color="auto"/>
        <w:bottom w:val="none" w:sz="0" w:space="0" w:color="auto"/>
        <w:right w:val="none" w:sz="0" w:space="0" w:color="auto"/>
      </w:divBdr>
    </w:div>
    <w:div w:id="1249726204">
      <w:bodyDiv w:val="1"/>
      <w:marLeft w:val="0"/>
      <w:marRight w:val="0"/>
      <w:marTop w:val="0"/>
      <w:marBottom w:val="0"/>
      <w:divBdr>
        <w:top w:val="none" w:sz="0" w:space="0" w:color="auto"/>
        <w:left w:val="none" w:sz="0" w:space="0" w:color="auto"/>
        <w:bottom w:val="none" w:sz="0" w:space="0" w:color="auto"/>
        <w:right w:val="none" w:sz="0" w:space="0" w:color="auto"/>
      </w:divBdr>
    </w:div>
    <w:div w:id="1250844703">
      <w:bodyDiv w:val="1"/>
      <w:marLeft w:val="0"/>
      <w:marRight w:val="0"/>
      <w:marTop w:val="0"/>
      <w:marBottom w:val="0"/>
      <w:divBdr>
        <w:top w:val="none" w:sz="0" w:space="0" w:color="auto"/>
        <w:left w:val="none" w:sz="0" w:space="0" w:color="auto"/>
        <w:bottom w:val="none" w:sz="0" w:space="0" w:color="auto"/>
        <w:right w:val="none" w:sz="0" w:space="0" w:color="auto"/>
      </w:divBdr>
    </w:div>
    <w:div w:id="1269777637">
      <w:bodyDiv w:val="1"/>
      <w:marLeft w:val="0"/>
      <w:marRight w:val="0"/>
      <w:marTop w:val="0"/>
      <w:marBottom w:val="0"/>
      <w:divBdr>
        <w:top w:val="none" w:sz="0" w:space="0" w:color="auto"/>
        <w:left w:val="none" w:sz="0" w:space="0" w:color="auto"/>
        <w:bottom w:val="none" w:sz="0" w:space="0" w:color="auto"/>
        <w:right w:val="none" w:sz="0" w:space="0" w:color="auto"/>
      </w:divBdr>
    </w:div>
    <w:div w:id="1280573961">
      <w:bodyDiv w:val="1"/>
      <w:marLeft w:val="0"/>
      <w:marRight w:val="0"/>
      <w:marTop w:val="0"/>
      <w:marBottom w:val="0"/>
      <w:divBdr>
        <w:top w:val="none" w:sz="0" w:space="0" w:color="auto"/>
        <w:left w:val="none" w:sz="0" w:space="0" w:color="auto"/>
        <w:bottom w:val="none" w:sz="0" w:space="0" w:color="auto"/>
        <w:right w:val="none" w:sz="0" w:space="0" w:color="auto"/>
      </w:divBdr>
    </w:div>
    <w:div w:id="1334718544">
      <w:bodyDiv w:val="1"/>
      <w:marLeft w:val="0"/>
      <w:marRight w:val="0"/>
      <w:marTop w:val="0"/>
      <w:marBottom w:val="0"/>
      <w:divBdr>
        <w:top w:val="none" w:sz="0" w:space="0" w:color="auto"/>
        <w:left w:val="none" w:sz="0" w:space="0" w:color="auto"/>
        <w:bottom w:val="none" w:sz="0" w:space="0" w:color="auto"/>
        <w:right w:val="none" w:sz="0" w:space="0" w:color="auto"/>
      </w:divBdr>
    </w:div>
    <w:div w:id="1341279841">
      <w:bodyDiv w:val="1"/>
      <w:marLeft w:val="0"/>
      <w:marRight w:val="0"/>
      <w:marTop w:val="0"/>
      <w:marBottom w:val="0"/>
      <w:divBdr>
        <w:top w:val="none" w:sz="0" w:space="0" w:color="auto"/>
        <w:left w:val="none" w:sz="0" w:space="0" w:color="auto"/>
        <w:bottom w:val="none" w:sz="0" w:space="0" w:color="auto"/>
        <w:right w:val="none" w:sz="0" w:space="0" w:color="auto"/>
      </w:divBdr>
    </w:div>
    <w:div w:id="1365642677">
      <w:bodyDiv w:val="1"/>
      <w:marLeft w:val="0"/>
      <w:marRight w:val="0"/>
      <w:marTop w:val="0"/>
      <w:marBottom w:val="0"/>
      <w:divBdr>
        <w:top w:val="none" w:sz="0" w:space="0" w:color="auto"/>
        <w:left w:val="none" w:sz="0" w:space="0" w:color="auto"/>
        <w:bottom w:val="none" w:sz="0" w:space="0" w:color="auto"/>
        <w:right w:val="none" w:sz="0" w:space="0" w:color="auto"/>
      </w:divBdr>
    </w:div>
    <w:div w:id="1375542690">
      <w:bodyDiv w:val="1"/>
      <w:marLeft w:val="0"/>
      <w:marRight w:val="0"/>
      <w:marTop w:val="0"/>
      <w:marBottom w:val="0"/>
      <w:divBdr>
        <w:top w:val="none" w:sz="0" w:space="0" w:color="auto"/>
        <w:left w:val="none" w:sz="0" w:space="0" w:color="auto"/>
        <w:bottom w:val="none" w:sz="0" w:space="0" w:color="auto"/>
        <w:right w:val="none" w:sz="0" w:space="0" w:color="auto"/>
      </w:divBdr>
    </w:div>
    <w:div w:id="1382902173">
      <w:bodyDiv w:val="1"/>
      <w:marLeft w:val="0"/>
      <w:marRight w:val="0"/>
      <w:marTop w:val="0"/>
      <w:marBottom w:val="0"/>
      <w:divBdr>
        <w:top w:val="none" w:sz="0" w:space="0" w:color="auto"/>
        <w:left w:val="none" w:sz="0" w:space="0" w:color="auto"/>
        <w:bottom w:val="none" w:sz="0" w:space="0" w:color="auto"/>
        <w:right w:val="none" w:sz="0" w:space="0" w:color="auto"/>
      </w:divBdr>
    </w:div>
    <w:div w:id="1391659661">
      <w:bodyDiv w:val="1"/>
      <w:marLeft w:val="0"/>
      <w:marRight w:val="0"/>
      <w:marTop w:val="0"/>
      <w:marBottom w:val="0"/>
      <w:divBdr>
        <w:top w:val="none" w:sz="0" w:space="0" w:color="auto"/>
        <w:left w:val="none" w:sz="0" w:space="0" w:color="auto"/>
        <w:bottom w:val="none" w:sz="0" w:space="0" w:color="auto"/>
        <w:right w:val="none" w:sz="0" w:space="0" w:color="auto"/>
      </w:divBdr>
    </w:div>
    <w:div w:id="1394357093">
      <w:bodyDiv w:val="1"/>
      <w:marLeft w:val="0"/>
      <w:marRight w:val="0"/>
      <w:marTop w:val="0"/>
      <w:marBottom w:val="0"/>
      <w:divBdr>
        <w:top w:val="none" w:sz="0" w:space="0" w:color="auto"/>
        <w:left w:val="none" w:sz="0" w:space="0" w:color="auto"/>
        <w:bottom w:val="none" w:sz="0" w:space="0" w:color="auto"/>
        <w:right w:val="none" w:sz="0" w:space="0" w:color="auto"/>
      </w:divBdr>
    </w:div>
    <w:div w:id="1456604265">
      <w:bodyDiv w:val="1"/>
      <w:marLeft w:val="0"/>
      <w:marRight w:val="0"/>
      <w:marTop w:val="0"/>
      <w:marBottom w:val="0"/>
      <w:divBdr>
        <w:top w:val="none" w:sz="0" w:space="0" w:color="auto"/>
        <w:left w:val="none" w:sz="0" w:space="0" w:color="auto"/>
        <w:bottom w:val="none" w:sz="0" w:space="0" w:color="auto"/>
        <w:right w:val="none" w:sz="0" w:space="0" w:color="auto"/>
      </w:divBdr>
    </w:div>
    <w:div w:id="1473014405">
      <w:bodyDiv w:val="1"/>
      <w:marLeft w:val="0"/>
      <w:marRight w:val="0"/>
      <w:marTop w:val="0"/>
      <w:marBottom w:val="0"/>
      <w:divBdr>
        <w:top w:val="none" w:sz="0" w:space="0" w:color="auto"/>
        <w:left w:val="none" w:sz="0" w:space="0" w:color="auto"/>
        <w:bottom w:val="none" w:sz="0" w:space="0" w:color="auto"/>
        <w:right w:val="none" w:sz="0" w:space="0" w:color="auto"/>
      </w:divBdr>
    </w:div>
    <w:div w:id="1507095833">
      <w:bodyDiv w:val="1"/>
      <w:marLeft w:val="0"/>
      <w:marRight w:val="0"/>
      <w:marTop w:val="0"/>
      <w:marBottom w:val="0"/>
      <w:divBdr>
        <w:top w:val="none" w:sz="0" w:space="0" w:color="auto"/>
        <w:left w:val="none" w:sz="0" w:space="0" w:color="auto"/>
        <w:bottom w:val="none" w:sz="0" w:space="0" w:color="auto"/>
        <w:right w:val="none" w:sz="0" w:space="0" w:color="auto"/>
      </w:divBdr>
    </w:div>
    <w:div w:id="1520970571">
      <w:bodyDiv w:val="1"/>
      <w:marLeft w:val="0"/>
      <w:marRight w:val="0"/>
      <w:marTop w:val="0"/>
      <w:marBottom w:val="0"/>
      <w:divBdr>
        <w:top w:val="none" w:sz="0" w:space="0" w:color="auto"/>
        <w:left w:val="none" w:sz="0" w:space="0" w:color="auto"/>
        <w:bottom w:val="none" w:sz="0" w:space="0" w:color="auto"/>
        <w:right w:val="none" w:sz="0" w:space="0" w:color="auto"/>
      </w:divBdr>
    </w:div>
    <w:div w:id="1562597181">
      <w:bodyDiv w:val="1"/>
      <w:marLeft w:val="0"/>
      <w:marRight w:val="0"/>
      <w:marTop w:val="0"/>
      <w:marBottom w:val="0"/>
      <w:divBdr>
        <w:top w:val="none" w:sz="0" w:space="0" w:color="auto"/>
        <w:left w:val="none" w:sz="0" w:space="0" w:color="auto"/>
        <w:bottom w:val="none" w:sz="0" w:space="0" w:color="auto"/>
        <w:right w:val="none" w:sz="0" w:space="0" w:color="auto"/>
      </w:divBdr>
    </w:div>
    <w:div w:id="1565674170">
      <w:bodyDiv w:val="1"/>
      <w:marLeft w:val="0"/>
      <w:marRight w:val="0"/>
      <w:marTop w:val="0"/>
      <w:marBottom w:val="0"/>
      <w:divBdr>
        <w:top w:val="none" w:sz="0" w:space="0" w:color="auto"/>
        <w:left w:val="none" w:sz="0" w:space="0" w:color="auto"/>
        <w:bottom w:val="none" w:sz="0" w:space="0" w:color="auto"/>
        <w:right w:val="none" w:sz="0" w:space="0" w:color="auto"/>
      </w:divBdr>
    </w:div>
    <w:div w:id="1571649433">
      <w:bodyDiv w:val="1"/>
      <w:marLeft w:val="0"/>
      <w:marRight w:val="0"/>
      <w:marTop w:val="0"/>
      <w:marBottom w:val="0"/>
      <w:divBdr>
        <w:top w:val="none" w:sz="0" w:space="0" w:color="auto"/>
        <w:left w:val="none" w:sz="0" w:space="0" w:color="auto"/>
        <w:bottom w:val="none" w:sz="0" w:space="0" w:color="auto"/>
        <w:right w:val="none" w:sz="0" w:space="0" w:color="auto"/>
      </w:divBdr>
    </w:div>
    <w:div w:id="1596598214">
      <w:bodyDiv w:val="1"/>
      <w:marLeft w:val="0"/>
      <w:marRight w:val="0"/>
      <w:marTop w:val="0"/>
      <w:marBottom w:val="0"/>
      <w:divBdr>
        <w:top w:val="none" w:sz="0" w:space="0" w:color="auto"/>
        <w:left w:val="none" w:sz="0" w:space="0" w:color="auto"/>
        <w:bottom w:val="none" w:sz="0" w:space="0" w:color="auto"/>
        <w:right w:val="none" w:sz="0" w:space="0" w:color="auto"/>
      </w:divBdr>
    </w:div>
    <w:div w:id="1606305304">
      <w:bodyDiv w:val="1"/>
      <w:marLeft w:val="0"/>
      <w:marRight w:val="0"/>
      <w:marTop w:val="0"/>
      <w:marBottom w:val="0"/>
      <w:divBdr>
        <w:top w:val="none" w:sz="0" w:space="0" w:color="auto"/>
        <w:left w:val="none" w:sz="0" w:space="0" w:color="auto"/>
        <w:bottom w:val="none" w:sz="0" w:space="0" w:color="auto"/>
        <w:right w:val="none" w:sz="0" w:space="0" w:color="auto"/>
      </w:divBdr>
    </w:div>
    <w:div w:id="1617712842">
      <w:bodyDiv w:val="1"/>
      <w:marLeft w:val="0"/>
      <w:marRight w:val="0"/>
      <w:marTop w:val="0"/>
      <w:marBottom w:val="0"/>
      <w:divBdr>
        <w:top w:val="none" w:sz="0" w:space="0" w:color="auto"/>
        <w:left w:val="none" w:sz="0" w:space="0" w:color="auto"/>
        <w:bottom w:val="none" w:sz="0" w:space="0" w:color="auto"/>
        <w:right w:val="none" w:sz="0" w:space="0" w:color="auto"/>
      </w:divBdr>
    </w:div>
    <w:div w:id="1619530098">
      <w:bodyDiv w:val="1"/>
      <w:marLeft w:val="0"/>
      <w:marRight w:val="0"/>
      <w:marTop w:val="0"/>
      <w:marBottom w:val="0"/>
      <w:divBdr>
        <w:top w:val="none" w:sz="0" w:space="0" w:color="auto"/>
        <w:left w:val="none" w:sz="0" w:space="0" w:color="auto"/>
        <w:bottom w:val="none" w:sz="0" w:space="0" w:color="auto"/>
        <w:right w:val="none" w:sz="0" w:space="0" w:color="auto"/>
      </w:divBdr>
    </w:div>
    <w:div w:id="1632975710">
      <w:bodyDiv w:val="1"/>
      <w:marLeft w:val="0"/>
      <w:marRight w:val="0"/>
      <w:marTop w:val="0"/>
      <w:marBottom w:val="0"/>
      <w:divBdr>
        <w:top w:val="none" w:sz="0" w:space="0" w:color="auto"/>
        <w:left w:val="none" w:sz="0" w:space="0" w:color="auto"/>
        <w:bottom w:val="none" w:sz="0" w:space="0" w:color="auto"/>
        <w:right w:val="none" w:sz="0" w:space="0" w:color="auto"/>
      </w:divBdr>
    </w:div>
    <w:div w:id="1663387442">
      <w:bodyDiv w:val="1"/>
      <w:marLeft w:val="0"/>
      <w:marRight w:val="0"/>
      <w:marTop w:val="0"/>
      <w:marBottom w:val="0"/>
      <w:divBdr>
        <w:top w:val="none" w:sz="0" w:space="0" w:color="auto"/>
        <w:left w:val="none" w:sz="0" w:space="0" w:color="auto"/>
        <w:bottom w:val="none" w:sz="0" w:space="0" w:color="auto"/>
        <w:right w:val="none" w:sz="0" w:space="0" w:color="auto"/>
      </w:divBdr>
    </w:div>
    <w:div w:id="1699357331">
      <w:bodyDiv w:val="1"/>
      <w:marLeft w:val="0"/>
      <w:marRight w:val="0"/>
      <w:marTop w:val="0"/>
      <w:marBottom w:val="0"/>
      <w:divBdr>
        <w:top w:val="none" w:sz="0" w:space="0" w:color="auto"/>
        <w:left w:val="none" w:sz="0" w:space="0" w:color="auto"/>
        <w:bottom w:val="none" w:sz="0" w:space="0" w:color="auto"/>
        <w:right w:val="none" w:sz="0" w:space="0" w:color="auto"/>
      </w:divBdr>
    </w:div>
    <w:div w:id="1702900425">
      <w:bodyDiv w:val="1"/>
      <w:marLeft w:val="0"/>
      <w:marRight w:val="0"/>
      <w:marTop w:val="0"/>
      <w:marBottom w:val="0"/>
      <w:divBdr>
        <w:top w:val="none" w:sz="0" w:space="0" w:color="auto"/>
        <w:left w:val="none" w:sz="0" w:space="0" w:color="auto"/>
        <w:bottom w:val="none" w:sz="0" w:space="0" w:color="auto"/>
        <w:right w:val="none" w:sz="0" w:space="0" w:color="auto"/>
      </w:divBdr>
    </w:div>
    <w:div w:id="1704819282">
      <w:bodyDiv w:val="1"/>
      <w:marLeft w:val="0"/>
      <w:marRight w:val="0"/>
      <w:marTop w:val="0"/>
      <w:marBottom w:val="0"/>
      <w:divBdr>
        <w:top w:val="none" w:sz="0" w:space="0" w:color="auto"/>
        <w:left w:val="none" w:sz="0" w:space="0" w:color="auto"/>
        <w:bottom w:val="none" w:sz="0" w:space="0" w:color="auto"/>
        <w:right w:val="none" w:sz="0" w:space="0" w:color="auto"/>
      </w:divBdr>
    </w:div>
    <w:div w:id="1735732683">
      <w:bodyDiv w:val="1"/>
      <w:marLeft w:val="0"/>
      <w:marRight w:val="0"/>
      <w:marTop w:val="0"/>
      <w:marBottom w:val="0"/>
      <w:divBdr>
        <w:top w:val="none" w:sz="0" w:space="0" w:color="auto"/>
        <w:left w:val="none" w:sz="0" w:space="0" w:color="auto"/>
        <w:bottom w:val="none" w:sz="0" w:space="0" w:color="auto"/>
        <w:right w:val="none" w:sz="0" w:space="0" w:color="auto"/>
      </w:divBdr>
    </w:div>
    <w:div w:id="1749036417">
      <w:bodyDiv w:val="1"/>
      <w:marLeft w:val="0"/>
      <w:marRight w:val="0"/>
      <w:marTop w:val="0"/>
      <w:marBottom w:val="0"/>
      <w:divBdr>
        <w:top w:val="none" w:sz="0" w:space="0" w:color="auto"/>
        <w:left w:val="none" w:sz="0" w:space="0" w:color="auto"/>
        <w:bottom w:val="none" w:sz="0" w:space="0" w:color="auto"/>
        <w:right w:val="none" w:sz="0" w:space="0" w:color="auto"/>
      </w:divBdr>
    </w:div>
    <w:div w:id="1803570220">
      <w:bodyDiv w:val="1"/>
      <w:marLeft w:val="0"/>
      <w:marRight w:val="0"/>
      <w:marTop w:val="0"/>
      <w:marBottom w:val="0"/>
      <w:divBdr>
        <w:top w:val="none" w:sz="0" w:space="0" w:color="auto"/>
        <w:left w:val="none" w:sz="0" w:space="0" w:color="auto"/>
        <w:bottom w:val="none" w:sz="0" w:space="0" w:color="auto"/>
        <w:right w:val="none" w:sz="0" w:space="0" w:color="auto"/>
      </w:divBdr>
    </w:div>
    <w:div w:id="1815566784">
      <w:bodyDiv w:val="1"/>
      <w:marLeft w:val="0"/>
      <w:marRight w:val="0"/>
      <w:marTop w:val="0"/>
      <w:marBottom w:val="0"/>
      <w:divBdr>
        <w:top w:val="none" w:sz="0" w:space="0" w:color="auto"/>
        <w:left w:val="none" w:sz="0" w:space="0" w:color="auto"/>
        <w:bottom w:val="none" w:sz="0" w:space="0" w:color="auto"/>
        <w:right w:val="none" w:sz="0" w:space="0" w:color="auto"/>
      </w:divBdr>
    </w:div>
    <w:div w:id="1826121556">
      <w:bodyDiv w:val="1"/>
      <w:marLeft w:val="0"/>
      <w:marRight w:val="0"/>
      <w:marTop w:val="0"/>
      <w:marBottom w:val="0"/>
      <w:divBdr>
        <w:top w:val="none" w:sz="0" w:space="0" w:color="auto"/>
        <w:left w:val="none" w:sz="0" w:space="0" w:color="auto"/>
        <w:bottom w:val="none" w:sz="0" w:space="0" w:color="auto"/>
        <w:right w:val="none" w:sz="0" w:space="0" w:color="auto"/>
      </w:divBdr>
    </w:div>
    <w:div w:id="1834485081">
      <w:bodyDiv w:val="1"/>
      <w:marLeft w:val="0"/>
      <w:marRight w:val="0"/>
      <w:marTop w:val="0"/>
      <w:marBottom w:val="0"/>
      <w:divBdr>
        <w:top w:val="none" w:sz="0" w:space="0" w:color="auto"/>
        <w:left w:val="none" w:sz="0" w:space="0" w:color="auto"/>
        <w:bottom w:val="none" w:sz="0" w:space="0" w:color="auto"/>
        <w:right w:val="none" w:sz="0" w:space="0" w:color="auto"/>
      </w:divBdr>
    </w:div>
    <w:div w:id="1847861683">
      <w:bodyDiv w:val="1"/>
      <w:marLeft w:val="0"/>
      <w:marRight w:val="0"/>
      <w:marTop w:val="0"/>
      <w:marBottom w:val="0"/>
      <w:divBdr>
        <w:top w:val="none" w:sz="0" w:space="0" w:color="auto"/>
        <w:left w:val="none" w:sz="0" w:space="0" w:color="auto"/>
        <w:bottom w:val="none" w:sz="0" w:space="0" w:color="auto"/>
        <w:right w:val="none" w:sz="0" w:space="0" w:color="auto"/>
      </w:divBdr>
      <w:divsChild>
        <w:div w:id="862934196">
          <w:marLeft w:val="0"/>
          <w:marRight w:val="0"/>
          <w:marTop w:val="0"/>
          <w:marBottom w:val="0"/>
          <w:divBdr>
            <w:top w:val="none" w:sz="0" w:space="0" w:color="auto"/>
            <w:left w:val="none" w:sz="0" w:space="0" w:color="auto"/>
            <w:bottom w:val="none" w:sz="0" w:space="0" w:color="auto"/>
            <w:right w:val="none" w:sz="0" w:space="0" w:color="auto"/>
          </w:divBdr>
          <w:divsChild>
            <w:div w:id="1711342150">
              <w:marLeft w:val="0"/>
              <w:marRight w:val="0"/>
              <w:marTop w:val="0"/>
              <w:marBottom w:val="0"/>
              <w:divBdr>
                <w:top w:val="none" w:sz="0" w:space="0" w:color="auto"/>
                <w:left w:val="none" w:sz="0" w:space="0" w:color="auto"/>
                <w:bottom w:val="none" w:sz="0" w:space="0" w:color="auto"/>
                <w:right w:val="none" w:sz="0" w:space="0" w:color="auto"/>
              </w:divBdr>
            </w:div>
          </w:divsChild>
        </w:div>
        <w:div w:id="2050256812">
          <w:marLeft w:val="0"/>
          <w:marRight w:val="0"/>
          <w:marTop w:val="0"/>
          <w:marBottom w:val="0"/>
          <w:divBdr>
            <w:top w:val="none" w:sz="0" w:space="0" w:color="auto"/>
            <w:left w:val="none" w:sz="0" w:space="0" w:color="auto"/>
            <w:bottom w:val="none" w:sz="0" w:space="0" w:color="auto"/>
            <w:right w:val="none" w:sz="0" w:space="0" w:color="auto"/>
          </w:divBdr>
          <w:divsChild>
            <w:div w:id="1634363436">
              <w:marLeft w:val="0"/>
              <w:marRight w:val="0"/>
              <w:marTop w:val="0"/>
              <w:marBottom w:val="0"/>
              <w:divBdr>
                <w:top w:val="none" w:sz="0" w:space="0" w:color="auto"/>
                <w:left w:val="none" w:sz="0" w:space="0" w:color="auto"/>
                <w:bottom w:val="none" w:sz="0" w:space="0" w:color="auto"/>
                <w:right w:val="none" w:sz="0" w:space="0" w:color="auto"/>
              </w:divBdr>
              <w:divsChild>
                <w:div w:id="4673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8497">
          <w:marLeft w:val="0"/>
          <w:marRight w:val="0"/>
          <w:marTop w:val="0"/>
          <w:marBottom w:val="0"/>
          <w:divBdr>
            <w:top w:val="none" w:sz="0" w:space="0" w:color="auto"/>
            <w:left w:val="none" w:sz="0" w:space="0" w:color="auto"/>
            <w:bottom w:val="none" w:sz="0" w:space="0" w:color="auto"/>
            <w:right w:val="none" w:sz="0" w:space="0" w:color="auto"/>
          </w:divBdr>
          <w:divsChild>
            <w:div w:id="1842157455">
              <w:marLeft w:val="0"/>
              <w:marRight w:val="0"/>
              <w:marTop w:val="0"/>
              <w:marBottom w:val="0"/>
              <w:divBdr>
                <w:top w:val="none" w:sz="0" w:space="0" w:color="auto"/>
                <w:left w:val="none" w:sz="0" w:space="0" w:color="auto"/>
                <w:bottom w:val="none" w:sz="0" w:space="0" w:color="auto"/>
                <w:right w:val="none" w:sz="0" w:space="0" w:color="auto"/>
              </w:divBdr>
              <w:divsChild>
                <w:div w:id="955212596">
                  <w:marLeft w:val="0"/>
                  <w:marRight w:val="0"/>
                  <w:marTop w:val="0"/>
                  <w:marBottom w:val="0"/>
                  <w:divBdr>
                    <w:top w:val="none" w:sz="0" w:space="0" w:color="auto"/>
                    <w:left w:val="none" w:sz="0" w:space="0" w:color="auto"/>
                    <w:bottom w:val="none" w:sz="0" w:space="0" w:color="auto"/>
                    <w:right w:val="none" w:sz="0" w:space="0" w:color="auto"/>
                  </w:divBdr>
                  <w:divsChild>
                    <w:div w:id="12787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7592">
      <w:bodyDiv w:val="1"/>
      <w:marLeft w:val="0"/>
      <w:marRight w:val="0"/>
      <w:marTop w:val="0"/>
      <w:marBottom w:val="0"/>
      <w:divBdr>
        <w:top w:val="none" w:sz="0" w:space="0" w:color="auto"/>
        <w:left w:val="none" w:sz="0" w:space="0" w:color="auto"/>
        <w:bottom w:val="none" w:sz="0" w:space="0" w:color="auto"/>
        <w:right w:val="none" w:sz="0" w:space="0" w:color="auto"/>
      </w:divBdr>
    </w:div>
    <w:div w:id="1898127704">
      <w:bodyDiv w:val="1"/>
      <w:marLeft w:val="0"/>
      <w:marRight w:val="0"/>
      <w:marTop w:val="0"/>
      <w:marBottom w:val="0"/>
      <w:divBdr>
        <w:top w:val="none" w:sz="0" w:space="0" w:color="auto"/>
        <w:left w:val="none" w:sz="0" w:space="0" w:color="auto"/>
        <w:bottom w:val="none" w:sz="0" w:space="0" w:color="auto"/>
        <w:right w:val="none" w:sz="0" w:space="0" w:color="auto"/>
      </w:divBdr>
    </w:div>
    <w:div w:id="1900362864">
      <w:bodyDiv w:val="1"/>
      <w:marLeft w:val="0"/>
      <w:marRight w:val="0"/>
      <w:marTop w:val="0"/>
      <w:marBottom w:val="0"/>
      <w:divBdr>
        <w:top w:val="none" w:sz="0" w:space="0" w:color="auto"/>
        <w:left w:val="none" w:sz="0" w:space="0" w:color="auto"/>
        <w:bottom w:val="none" w:sz="0" w:space="0" w:color="auto"/>
        <w:right w:val="none" w:sz="0" w:space="0" w:color="auto"/>
      </w:divBdr>
    </w:div>
    <w:div w:id="1950042239">
      <w:bodyDiv w:val="1"/>
      <w:marLeft w:val="0"/>
      <w:marRight w:val="0"/>
      <w:marTop w:val="0"/>
      <w:marBottom w:val="0"/>
      <w:divBdr>
        <w:top w:val="none" w:sz="0" w:space="0" w:color="auto"/>
        <w:left w:val="none" w:sz="0" w:space="0" w:color="auto"/>
        <w:bottom w:val="none" w:sz="0" w:space="0" w:color="auto"/>
        <w:right w:val="none" w:sz="0" w:space="0" w:color="auto"/>
      </w:divBdr>
    </w:div>
    <w:div w:id="1976789713">
      <w:bodyDiv w:val="1"/>
      <w:marLeft w:val="0"/>
      <w:marRight w:val="0"/>
      <w:marTop w:val="0"/>
      <w:marBottom w:val="0"/>
      <w:divBdr>
        <w:top w:val="none" w:sz="0" w:space="0" w:color="auto"/>
        <w:left w:val="none" w:sz="0" w:space="0" w:color="auto"/>
        <w:bottom w:val="none" w:sz="0" w:space="0" w:color="auto"/>
        <w:right w:val="none" w:sz="0" w:space="0" w:color="auto"/>
      </w:divBdr>
    </w:div>
    <w:div w:id="2001153562">
      <w:bodyDiv w:val="1"/>
      <w:marLeft w:val="0"/>
      <w:marRight w:val="0"/>
      <w:marTop w:val="0"/>
      <w:marBottom w:val="0"/>
      <w:divBdr>
        <w:top w:val="none" w:sz="0" w:space="0" w:color="auto"/>
        <w:left w:val="none" w:sz="0" w:space="0" w:color="auto"/>
        <w:bottom w:val="none" w:sz="0" w:space="0" w:color="auto"/>
        <w:right w:val="none" w:sz="0" w:space="0" w:color="auto"/>
      </w:divBdr>
    </w:div>
    <w:div w:id="2082867638">
      <w:bodyDiv w:val="1"/>
      <w:marLeft w:val="0"/>
      <w:marRight w:val="0"/>
      <w:marTop w:val="0"/>
      <w:marBottom w:val="0"/>
      <w:divBdr>
        <w:top w:val="none" w:sz="0" w:space="0" w:color="auto"/>
        <w:left w:val="none" w:sz="0" w:space="0" w:color="auto"/>
        <w:bottom w:val="none" w:sz="0" w:space="0" w:color="auto"/>
        <w:right w:val="none" w:sz="0" w:space="0" w:color="auto"/>
      </w:divBdr>
    </w:div>
    <w:div w:id="2086562252">
      <w:bodyDiv w:val="1"/>
      <w:marLeft w:val="0"/>
      <w:marRight w:val="0"/>
      <w:marTop w:val="0"/>
      <w:marBottom w:val="0"/>
      <w:divBdr>
        <w:top w:val="none" w:sz="0" w:space="0" w:color="auto"/>
        <w:left w:val="none" w:sz="0" w:space="0" w:color="auto"/>
        <w:bottom w:val="none" w:sz="0" w:space="0" w:color="auto"/>
        <w:right w:val="none" w:sz="0" w:space="0" w:color="auto"/>
      </w:divBdr>
    </w:div>
    <w:div w:id="2087721733">
      <w:bodyDiv w:val="1"/>
      <w:marLeft w:val="0"/>
      <w:marRight w:val="0"/>
      <w:marTop w:val="0"/>
      <w:marBottom w:val="0"/>
      <w:divBdr>
        <w:top w:val="none" w:sz="0" w:space="0" w:color="auto"/>
        <w:left w:val="none" w:sz="0" w:space="0" w:color="auto"/>
        <w:bottom w:val="none" w:sz="0" w:space="0" w:color="auto"/>
        <w:right w:val="none" w:sz="0" w:space="0" w:color="auto"/>
      </w:divBdr>
    </w:div>
    <w:div w:id="2113894858">
      <w:bodyDiv w:val="1"/>
      <w:marLeft w:val="0"/>
      <w:marRight w:val="0"/>
      <w:marTop w:val="0"/>
      <w:marBottom w:val="0"/>
      <w:divBdr>
        <w:top w:val="none" w:sz="0" w:space="0" w:color="auto"/>
        <w:left w:val="none" w:sz="0" w:space="0" w:color="auto"/>
        <w:bottom w:val="none" w:sz="0" w:space="0" w:color="auto"/>
        <w:right w:val="none" w:sz="0" w:space="0" w:color="auto"/>
      </w:divBdr>
    </w:div>
    <w:div w:id="2119442334">
      <w:bodyDiv w:val="1"/>
      <w:marLeft w:val="0"/>
      <w:marRight w:val="0"/>
      <w:marTop w:val="0"/>
      <w:marBottom w:val="0"/>
      <w:divBdr>
        <w:top w:val="none" w:sz="0" w:space="0" w:color="auto"/>
        <w:left w:val="none" w:sz="0" w:space="0" w:color="auto"/>
        <w:bottom w:val="none" w:sz="0" w:space="0" w:color="auto"/>
        <w:right w:val="none" w:sz="0" w:space="0" w:color="auto"/>
      </w:divBdr>
    </w:div>
    <w:div w:id="2140413844">
      <w:bodyDiv w:val="1"/>
      <w:marLeft w:val="0"/>
      <w:marRight w:val="0"/>
      <w:marTop w:val="0"/>
      <w:marBottom w:val="0"/>
      <w:divBdr>
        <w:top w:val="none" w:sz="0" w:space="0" w:color="auto"/>
        <w:left w:val="none" w:sz="0" w:space="0" w:color="auto"/>
        <w:bottom w:val="none" w:sz="0" w:space="0" w:color="auto"/>
        <w:right w:val="none" w:sz="0" w:space="0" w:color="auto"/>
      </w:divBdr>
    </w:div>
    <w:div w:id="21433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9088B-E1C9-4ADA-B7CB-6AB293EF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4962</Words>
  <Characters>28287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Нұрзипа</cp:lastModifiedBy>
  <cp:revision>2</cp:revision>
  <dcterms:created xsi:type="dcterms:W3CDTF">2023-09-27T02:00:00Z</dcterms:created>
  <dcterms:modified xsi:type="dcterms:W3CDTF">2023-09-27T02:00:00Z</dcterms:modified>
</cp:coreProperties>
</file>